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F1" w:rsidRPr="00CA1DF1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ru-RU"/>
        </w:rPr>
        <w:t>По случай 24 май -</w:t>
      </w: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 </w:t>
      </w: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EFEFE"/>
          <w:lang w:val="ru-RU"/>
        </w:rPr>
        <w:t>Деня</w:t>
      </w:r>
      <w:r w:rsidR="004D060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EFEFE"/>
          <w:lang w:val="bg-BG"/>
        </w:rPr>
        <w:t>т</w:t>
      </w: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EFEFE"/>
          <w:lang w:val="ru-RU"/>
        </w:rPr>
        <w:t xml:space="preserve"> на светите братя Кирил и Методий,</w:t>
      </w:r>
    </w:p>
    <w:p w:rsidR="00CA1DF1" w:rsidRPr="00CA1DF1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EFEFE"/>
          <w:lang w:val="ru-RU"/>
        </w:rPr>
        <w:t>на българската азбука, просвета и култура</w:t>
      </w:r>
    </w:p>
    <w:p w:rsidR="00CA1DF1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EFEFE"/>
          <w:lang w:val="ru-RU"/>
        </w:rPr>
      </w:pP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shd w:val="clear" w:color="auto" w:fill="FEFEFE"/>
          <w:lang w:val="ru-RU"/>
        </w:rPr>
        <w:t>и на славянската книжовност</w:t>
      </w:r>
    </w:p>
    <w:p w:rsidR="00145D77" w:rsidRPr="00CA1DF1" w:rsidRDefault="00145D77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1DF1" w:rsidRPr="00CA1DF1" w:rsidRDefault="0086596F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EFEFE"/>
          <w:lang w:val="bg-BG" w:eastAsia="bg-BG"/>
        </w:rPr>
        <w:drawing>
          <wp:inline distT="0" distB="0" distL="0" distR="0">
            <wp:extent cx="1292225" cy="118300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1DF1" w:rsidRPr="00CA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</w:rPr>
        <w:t> </w:t>
      </w:r>
    </w:p>
    <w:p w:rsidR="00145D77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ru-RU"/>
        </w:rPr>
      </w:pP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ru-RU"/>
        </w:rPr>
        <w:t xml:space="preserve">Юридическият факултет на </w:t>
      </w:r>
    </w:p>
    <w:p w:rsidR="00CA1DF1" w:rsidRPr="00CA1DF1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ru-RU"/>
        </w:rPr>
        <w:t>Пловдивския университет ,,Паисий Хилендарски"</w:t>
      </w:r>
    </w:p>
    <w:p w:rsidR="00CA1DF1" w:rsidRPr="00CA1DF1" w:rsidRDefault="00CA1DF1" w:rsidP="005E5A6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 </w:t>
      </w:r>
    </w:p>
    <w:p w:rsidR="00CA1DF1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ru-RU"/>
        </w:rPr>
      </w:pPr>
      <w:r w:rsidRPr="00CA1DF1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ru-RU"/>
        </w:rPr>
        <w:t>Ви кани на семинара с чуждестранно участие</w:t>
      </w:r>
    </w:p>
    <w:p w:rsidR="00145D77" w:rsidRPr="00CA1DF1" w:rsidRDefault="00145D77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A1DF1" w:rsidRPr="00F75246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752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ru-RU"/>
        </w:rPr>
        <w:t>Въпроси на медицинското право</w:t>
      </w:r>
    </w:p>
    <w:p w:rsidR="00CA1DF1" w:rsidRPr="00CA1DF1" w:rsidRDefault="00CA1DF1" w:rsidP="005E5A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> </w:t>
      </w:r>
    </w:p>
    <w:p w:rsidR="00CA1DF1" w:rsidRPr="00CA1DF1" w:rsidRDefault="00CA1DF1" w:rsidP="005E5A6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1DF1">
        <w:rPr>
          <w:rFonts w:ascii="Times New Roman" w:eastAsia="Times New Roman" w:hAnsi="Times New Roman" w:cs="Times New Roman"/>
          <w:color w:val="1F497D"/>
          <w:sz w:val="28"/>
          <w:szCs w:val="28"/>
          <w:lang w:val="ru-RU"/>
        </w:rPr>
        <w:t>Подтеми</w:t>
      </w:r>
      <w:r w:rsidR="005E5A6F" w:rsidRPr="007C4527">
        <w:rPr>
          <w:rFonts w:ascii="Times New Roman" w:eastAsia="Times New Roman" w:hAnsi="Times New Roman" w:cs="Times New Roman"/>
          <w:color w:val="1F497D"/>
          <w:sz w:val="28"/>
          <w:szCs w:val="28"/>
          <w:lang w:val="ru-RU"/>
        </w:rPr>
        <w:t xml:space="preserve"> </w:t>
      </w:r>
      <w:r w:rsidR="005E5A6F">
        <w:rPr>
          <w:rFonts w:ascii="Times New Roman" w:eastAsia="Times New Roman" w:hAnsi="Times New Roman" w:cs="Times New Roman"/>
          <w:color w:val="1F497D"/>
          <w:sz w:val="28"/>
          <w:szCs w:val="28"/>
          <w:lang w:val="bg-BG"/>
        </w:rPr>
        <w:t>и приблизително време</w:t>
      </w:r>
      <w:r w:rsidRPr="00CA1DF1">
        <w:rPr>
          <w:rFonts w:ascii="Times New Roman" w:eastAsia="Times New Roman" w:hAnsi="Times New Roman" w:cs="Times New Roman"/>
          <w:color w:val="1F497D"/>
          <w:sz w:val="28"/>
          <w:szCs w:val="28"/>
          <w:lang w:val="ru-RU"/>
        </w:rPr>
        <w:t>:</w:t>
      </w:r>
    </w:p>
    <w:p w:rsidR="00CA1DF1" w:rsidRPr="00CA1DF1" w:rsidRDefault="00CA1DF1" w:rsidP="005E5A6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1DF1">
        <w:rPr>
          <w:rFonts w:ascii="Times New Roman" w:eastAsia="Times New Roman" w:hAnsi="Times New Roman" w:cs="Times New Roman"/>
          <w:color w:val="1F497D"/>
          <w:sz w:val="28"/>
          <w:szCs w:val="28"/>
          <w:lang w:val="ru-RU"/>
        </w:rPr>
        <w:t>9,30-12,30 Информирано съгласие на пациента</w:t>
      </w:r>
    </w:p>
    <w:p w:rsidR="00CA1DF1" w:rsidRPr="00CA1DF1" w:rsidRDefault="00CA1DF1" w:rsidP="005E5A6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1DF1">
        <w:rPr>
          <w:rFonts w:ascii="Times New Roman" w:eastAsia="Times New Roman" w:hAnsi="Times New Roman" w:cs="Times New Roman"/>
          <w:color w:val="1F497D"/>
          <w:sz w:val="28"/>
          <w:szCs w:val="28"/>
          <w:lang w:val="ru-RU"/>
        </w:rPr>
        <w:t>14-16,30 Асистирана репродукция</w:t>
      </w:r>
    </w:p>
    <w:p w:rsidR="00CA1DF1" w:rsidRPr="00CA1DF1" w:rsidRDefault="00CA1DF1" w:rsidP="005E5A6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> </w:t>
      </w:r>
    </w:p>
    <w:p w:rsidR="007C4527" w:rsidRPr="007C4527" w:rsidRDefault="007C4527" w:rsidP="00355DA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lang w:val="ru-RU"/>
        </w:rPr>
        <w:t>Семинарът</w:t>
      </w:r>
      <w:r w:rsidR="00CA1DF1"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lang w:val="ru-RU"/>
        </w:rPr>
        <w:t xml:space="preserve"> ще се проведе на 23 май (вторник) от 9,30 ч.</w:t>
      </w:r>
      <w:r w:rsidR="00CA1DF1"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> </w:t>
      </w:r>
      <w:r w:rsidR="00CA1DF1"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shd w:val="clear" w:color="auto" w:fill="FFFFFF"/>
          <w:lang w:val="ru-RU"/>
        </w:rPr>
        <w:t>в зала Компас</w:t>
      </w:r>
      <w:r w:rsidR="00CA1DF1"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> </w:t>
      </w:r>
      <w:r w:rsidR="00CA1DF1"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  <w:lang w:val="ru-RU"/>
        </w:rPr>
        <w:t>в Ректората на Университета.</w:t>
      </w:r>
      <w:r w:rsidR="00CA1DF1" w:rsidRPr="00CA1DF1"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> </w:t>
      </w:r>
    </w:p>
    <w:p w:rsidR="007C4527" w:rsidRPr="007C4527" w:rsidRDefault="007C4527" w:rsidP="007C452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</w:pPr>
      <w:r w:rsidRPr="007C4527">
        <w:rPr>
          <w:rFonts w:ascii="Times New Roman" w:eastAsia="Calibri" w:hAnsi="Times New Roman" w:cs="Times New Roman"/>
          <w:color w:val="244061"/>
          <w:kern w:val="2"/>
          <w:sz w:val="24"/>
          <w:szCs w:val="24"/>
          <w:lang w:val="bg-BG"/>
        </w:rPr>
        <w:t xml:space="preserve">Пловдив, март 2023 г. </w:t>
      </w:r>
    </w:p>
    <w:p w:rsidR="007C4527" w:rsidRDefault="007C4527" w:rsidP="007C4527">
      <w:pPr>
        <w:spacing w:after="0" w:line="360" w:lineRule="auto"/>
        <w:jc w:val="center"/>
        <w:rPr>
          <w:rFonts w:ascii="Times New Roman" w:eastAsia="Calibri" w:hAnsi="Times New Roman" w:cs="Mangal"/>
          <w:b/>
          <w:color w:val="002060"/>
          <w:kern w:val="2"/>
          <w:sz w:val="28"/>
          <w:szCs w:val="28"/>
          <w:lang w:val="bg-BG"/>
        </w:rPr>
      </w:pPr>
      <w:r w:rsidRPr="007C4527">
        <w:rPr>
          <w:rFonts w:ascii="Times New Roman" w:eastAsia="Calibri" w:hAnsi="Times New Roman" w:cs="Mangal"/>
          <w:b/>
          <w:color w:val="002060"/>
          <w:kern w:val="2"/>
          <w:sz w:val="28"/>
          <w:szCs w:val="28"/>
          <w:lang w:val="bg-BG"/>
        </w:rPr>
        <w:t>Очакваме Ви!</w:t>
      </w:r>
    </w:p>
    <w:p w:rsidR="00355DAC" w:rsidRPr="00355DAC" w:rsidRDefault="00355DAC" w:rsidP="00355DAC">
      <w:pPr>
        <w:ind w:firstLine="709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  <w:lang w:val="bg-BG"/>
        </w:rPr>
      </w:pPr>
      <w:r w:rsidRPr="00355DAC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  <w:lang w:val="bg-BG"/>
        </w:rPr>
        <w:t xml:space="preserve">За участие </w:t>
      </w:r>
      <w:r w:rsidR="006B0081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  <w:lang w:val="bg-BG"/>
        </w:rPr>
        <w:t xml:space="preserve">с доклад </w:t>
      </w:r>
      <w:r w:rsidRPr="00355DAC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  <w:lang w:val="bg-BG"/>
        </w:rPr>
        <w:t xml:space="preserve">следва да бъде изпратена регистрационна форма на български и на английски език на е-поща на д-р </w:t>
      </w:r>
      <w:r w:rsidRPr="00355DAC">
        <w:rPr>
          <w:rStyle w:val="gd"/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  <w:lang w:val="bg-BG"/>
        </w:rPr>
        <w:t>Антония Илиева</w:t>
      </w:r>
      <w:r w:rsidRPr="00355DAC">
        <w:rPr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 </w:t>
      </w:r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bg-BG"/>
        </w:rPr>
        <w:t>&lt;</w:t>
      </w:r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a</w:t>
      </w:r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bg-BG"/>
        </w:rPr>
        <w:t>_</w:t>
      </w:r>
      <w:proofErr w:type="spellStart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ilieva</w:t>
      </w:r>
      <w:proofErr w:type="spellEnd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bg-BG"/>
        </w:rPr>
        <w:t>@</w:t>
      </w:r>
      <w:proofErr w:type="spellStart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uni</w:t>
      </w:r>
      <w:proofErr w:type="spellEnd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bg-BG"/>
        </w:rPr>
        <w:t>-</w:t>
      </w:r>
      <w:proofErr w:type="spellStart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plovdiv</w:t>
      </w:r>
      <w:proofErr w:type="spellEnd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bg-BG"/>
        </w:rPr>
        <w:t>.</w:t>
      </w:r>
      <w:proofErr w:type="spellStart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</w:rPr>
        <w:t>bg</w:t>
      </w:r>
      <w:proofErr w:type="spellEnd"/>
      <w:r w:rsidRPr="00355DAC">
        <w:rPr>
          <w:rStyle w:val="go"/>
          <w:rFonts w:ascii="Times New Roman" w:hAnsi="Times New Roman" w:cs="Times New Roman"/>
          <w:color w:val="1F3864" w:themeColor="accent5" w:themeShade="80"/>
          <w:sz w:val="24"/>
          <w:szCs w:val="24"/>
          <w:shd w:val="clear" w:color="auto" w:fill="FFFFFF"/>
          <w:lang w:val="bg-BG"/>
        </w:rPr>
        <w:t>&gt;</w:t>
      </w:r>
      <w:r w:rsidRPr="00355DAC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  <w:lang w:val="bg-BG"/>
        </w:rPr>
        <w:t xml:space="preserve"> </w:t>
      </w:r>
      <w:r w:rsidRPr="00355DA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 xml:space="preserve">до </w:t>
      </w:r>
      <w:r w:rsidR="00E505B7" w:rsidRPr="00E505B7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lang w:val="ru-RU"/>
        </w:rPr>
        <w:t>3</w:t>
      </w:r>
      <w:r w:rsidRPr="00355DA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 xml:space="preserve"> </w:t>
      </w:r>
      <w:r w:rsidR="00E505B7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>май</w:t>
      </w:r>
      <w:r w:rsidRPr="00355DAC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 xml:space="preserve"> 2023 г.</w:t>
      </w:r>
    </w:p>
    <w:p w:rsidR="007C4527" w:rsidRPr="007C4527" w:rsidRDefault="007C4527" w:rsidP="007C4527">
      <w:pPr>
        <w:spacing w:after="0" w:line="276" w:lineRule="auto"/>
        <w:ind w:firstLine="720"/>
        <w:jc w:val="both"/>
        <w:rPr>
          <w:rFonts w:ascii="Times New Roman" w:eastAsia="Calibri" w:hAnsi="Times New Roman" w:cs="Mangal"/>
          <w:b/>
          <w:color w:val="002060"/>
          <w:kern w:val="2"/>
          <w:sz w:val="24"/>
          <w:szCs w:val="24"/>
          <w:lang w:val="bg-BG"/>
        </w:rPr>
      </w:pPr>
      <w:r w:rsidRPr="007C4527">
        <w:rPr>
          <w:rFonts w:ascii="Times New Roman" w:eastAsia="Calibri" w:hAnsi="Times New Roman" w:cs="Mangal"/>
          <w:b/>
          <w:color w:val="002060"/>
          <w:kern w:val="2"/>
          <w:sz w:val="24"/>
          <w:szCs w:val="24"/>
          <w:lang w:val="bg-BG"/>
        </w:rPr>
        <w:t xml:space="preserve">Организационен комитет </w:t>
      </w:r>
    </w:p>
    <w:p w:rsidR="007C4527" w:rsidRPr="00E505B7" w:rsidRDefault="007C4527" w:rsidP="00F7524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F497D"/>
          <w:spacing w:val="-2"/>
          <w:sz w:val="28"/>
          <w:szCs w:val="28"/>
          <w:lang w:val="ru-RU"/>
        </w:rPr>
      </w:pPr>
      <w:r w:rsidRPr="007C4527">
        <w:rPr>
          <w:rFonts w:ascii="Times New Roman" w:eastAsia="Calibri" w:hAnsi="Times New Roman" w:cs="Mangal"/>
          <w:color w:val="002060"/>
          <w:kern w:val="2"/>
          <w:sz w:val="24"/>
          <w:szCs w:val="24"/>
          <w:lang w:val="bg-BG"/>
        </w:rPr>
        <w:t>проф. д-р Дарина Зиновиева, доц. д-р Ангел Шопов, гл. ас. д-р Антония Илиева</w:t>
      </w:r>
    </w:p>
    <w:sectPr w:rsidR="007C4527" w:rsidRPr="00E505B7" w:rsidSect="00D732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EC"/>
    <w:rsid w:val="00145D77"/>
    <w:rsid w:val="001D3E39"/>
    <w:rsid w:val="00355DAC"/>
    <w:rsid w:val="004D060B"/>
    <w:rsid w:val="005E5A6F"/>
    <w:rsid w:val="006717DD"/>
    <w:rsid w:val="006B0081"/>
    <w:rsid w:val="006E67EC"/>
    <w:rsid w:val="007C4527"/>
    <w:rsid w:val="0086596F"/>
    <w:rsid w:val="00CA1DF1"/>
    <w:rsid w:val="00D1300F"/>
    <w:rsid w:val="00D732FE"/>
    <w:rsid w:val="00E505B7"/>
    <w:rsid w:val="00EF06F2"/>
    <w:rsid w:val="00F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66857-4CB4-44CF-B095-95B4209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AC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355DAC"/>
  </w:style>
  <w:style w:type="character" w:customStyle="1" w:styleId="go">
    <w:name w:val="go"/>
    <w:basedOn w:val="DefaultParagraphFont"/>
    <w:rsid w:val="00355DAC"/>
  </w:style>
  <w:style w:type="paragraph" w:styleId="ListParagraph">
    <w:name w:val="List Paragraph"/>
    <w:basedOn w:val="Normal"/>
    <w:uiPriority w:val="34"/>
    <w:qFormat/>
    <w:rsid w:val="006717DD"/>
    <w:pPr>
      <w:spacing w:after="0"/>
      <w:ind w:left="720" w:firstLine="709"/>
      <w:contextualSpacing/>
      <w:jc w:val="both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7ED1C1-E164-4F9B-AAFC-F6731DB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2023-04-12T07:16:00Z</dcterms:created>
  <dcterms:modified xsi:type="dcterms:W3CDTF">2023-04-12T07:16:00Z</dcterms:modified>
</cp:coreProperties>
</file>