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8B" w:rsidRPr="0011178B" w:rsidRDefault="0011178B" w:rsidP="006F592C">
      <w:pPr>
        <w:keepNext/>
        <w:suppressAutoHyphens/>
        <w:spacing w:before="240" w:after="60" w:line="360" w:lineRule="auto"/>
        <w:jc w:val="center"/>
        <w:outlineLvl w:val="0"/>
        <w:rPr>
          <w:rFonts w:asciiTheme="minorHAnsi" w:hAnsiTheme="minorHAnsi"/>
          <w:b/>
          <w:bCs/>
          <w:sz w:val="28"/>
          <w:szCs w:val="24"/>
          <w:lang w:val="bg-BG"/>
        </w:rPr>
      </w:pPr>
      <w:r w:rsidRPr="0011178B">
        <w:rPr>
          <w:rFonts w:asciiTheme="minorHAnsi" w:hAnsiTheme="minorHAnsi"/>
          <w:b/>
          <w:bCs/>
          <w:sz w:val="28"/>
          <w:szCs w:val="24"/>
          <w:lang w:val="bg-BG"/>
        </w:rPr>
        <w:t>ПЛОВДИВСКИ УНИВЕРСИТЕТ “ПАИСИЙ ХИЛЕНДАРСКИ”</w:t>
      </w:r>
    </w:p>
    <w:p w:rsidR="0011178B" w:rsidRPr="0011178B" w:rsidRDefault="0011178B" w:rsidP="006F592C">
      <w:pPr>
        <w:pBdr>
          <w:bottom w:val="single" w:sz="6" w:space="1" w:color="00000A"/>
        </w:pBdr>
        <w:suppressAutoHyphens/>
        <w:spacing w:line="360" w:lineRule="auto"/>
        <w:jc w:val="center"/>
        <w:rPr>
          <w:rFonts w:asciiTheme="minorHAnsi" w:hAnsiTheme="minorHAnsi"/>
          <w:b/>
          <w:sz w:val="28"/>
          <w:szCs w:val="24"/>
          <w:lang w:val="bg-BG"/>
        </w:rPr>
      </w:pPr>
      <w:r w:rsidRPr="0011178B">
        <w:rPr>
          <w:rFonts w:asciiTheme="minorHAnsi" w:hAnsiTheme="minorHAnsi"/>
          <w:b/>
          <w:i/>
          <w:sz w:val="28"/>
          <w:szCs w:val="24"/>
          <w:lang w:val="bg-BG"/>
        </w:rPr>
        <w:t>ПОДЕЛЕНИЕ “НАУЧНА И ПРИЛОЖНА ДЕЙНОСТ”</w:t>
      </w:r>
    </w:p>
    <w:p w:rsidR="0011178B" w:rsidRPr="0011178B" w:rsidRDefault="0011178B" w:rsidP="006F592C">
      <w:pPr>
        <w:suppressAutoHyphens/>
        <w:spacing w:line="360" w:lineRule="auto"/>
        <w:rPr>
          <w:rFonts w:asciiTheme="minorHAnsi" w:hAnsiTheme="minorHAnsi"/>
          <w:b/>
          <w:bCs/>
          <w:sz w:val="24"/>
          <w:szCs w:val="24"/>
          <w:lang w:val="bg-BG"/>
        </w:rPr>
      </w:pP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>ул. “Цар Асен” 24</w:t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  <w:t>тел. 032 261 362</w:t>
      </w:r>
    </w:p>
    <w:p w:rsidR="0011178B" w:rsidRPr="0011178B" w:rsidRDefault="0011178B" w:rsidP="006F592C">
      <w:pPr>
        <w:pBdr>
          <w:bottom w:val="single" w:sz="6" w:space="1" w:color="00000A"/>
        </w:pBdr>
        <w:suppressAutoHyphens/>
        <w:spacing w:line="360" w:lineRule="auto"/>
        <w:rPr>
          <w:rFonts w:asciiTheme="minorHAnsi" w:hAnsiTheme="minorHAnsi"/>
          <w:b/>
          <w:lang w:val="bg-BG"/>
        </w:rPr>
      </w:pP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>4000 Пловдив, България</w:t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</w:r>
      <w:r w:rsidRPr="0011178B">
        <w:rPr>
          <w:rFonts w:asciiTheme="minorHAnsi" w:hAnsiTheme="minorHAnsi"/>
          <w:b/>
          <w:bCs/>
          <w:sz w:val="24"/>
          <w:szCs w:val="24"/>
          <w:lang w:val="bg-BG"/>
        </w:rPr>
        <w:tab/>
        <w:t>факс 032 261 352</w:t>
      </w:r>
    </w:p>
    <w:p w:rsidR="0011178B" w:rsidRPr="0011178B" w:rsidRDefault="0011178B" w:rsidP="006F592C">
      <w:pPr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F10F8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6"/>
          <w:szCs w:val="24"/>
          <w:lang w:val="bg-BG"/>
        </w:rPr>
      </w:pPr>
      <w:r w:rsidRPr="0011178B">
        <w:rPr>
          <w:rFonts w:asciiTheme="minorHAnsi" w:hAnsiTheme="minorHAnsi"/>
          <w:noProof/>
        </w:rPr>
        <w:drawing>
          <wp:anchor distT="0" distB="101600" distL="0" distR="0" simplePos="0" relativeHeight="251660288" behindDoc="0" locked="0" layoutInCell="1" allowOverlap="1" wp14:anchorId="24635FEC" wp14:editId="1363994F">
            <wp:simplePos x="0" y="0"/>
            <wp:positionH relativeFrom="column">
              <wp:posOffset>2976880</wp:posOffset>
            </wp:positionH>
            <wp:positionV relativeFrom="paragraph">
              <wp:posOffset>6350</wp:posOffset>
            </wp:positionV>
            <wp:extent cx="1009650" cy="98234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</a:extLst>
                    </a:blip>
                    <a:srcRect b="37654"/>
                    <a:stretch/>
                  </pic:blipFill>
                  <pic:spPr bwMode="auto">
                    <a:xfrm>
                      <a:off x="0" y="0"/>
                      <a:ext cx="1009650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178B">
        <w:rPr>
          <w:rFonts w:asciiTheme="minorHAnsi" w:hAnsiTheme="minorHAnsi"/>
          <w:noProof/>
        </w:rPr>
        <w:drawing>
          <wp:anchor distT="0" distB="101600" distL="0" distR="0" simplePos="0" relativeHeight="251659264" behindDoc="0" locked="0" layoutInCell="1" allowOverlap="1" wp14:anchorId="6EFD247E" wp14:editId="006DE9D7">
            <wp:simplePos x="0" y="0"/>
            <wp:positionH relativeFrom="column">
              <wp:posOffset>1471930</wp:posOffset>
            </wp:positionH>
            <wp:positionV relativeFrom="paragraph">
              <wp:posOffset>6350</wp:posOffset>
            </wp:positionV>
            <wp:extent cx="894080" cy="914400"/>
            <wp:effectExtent l="0" t="0" r="127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6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40"/>
          <w:szCs w:val="24"/>
          <w:lang w:val="bg-BG"/>
        </w:rPr>
      </w:pPr>
      <w:r w:rsidRPr="0011178B">
        <w:rPr>
          <w:rFonts w:asciiTheme="minorHAnsi" w:hAnsiTheme="minorHAnsi"/>
          <w:b/>
          <w:sz w:val="40"/>
          <w:szCs w:val="24"/>
          <w:lang w:val="bg-BG"/>
        </w:rPr>
        <w:t xml:space="preserve">Ф О Р У М   Н А У К А  </w:t>
      </w:r>
      <w:r w:rsidR="003C35CB">
        <w:rPr>
          <w:rFonts w:asciiTheme="minorHAnsi" w:hAnsiTheme="minorHAnsi"/>
          <w:b/>
          <w:sz w:val="40"/>
          <w:szCs w:val="24"/>
          <w:lang w:val="bg-BG"/>
        </w:rPr>
        <w:t xml:space="preserve">2017 </w:t>
      </w:r>
      <w:r w:rsidRPr="00C00DA6">
        <w:rPr>
          <w:rFonts w:asciiTheme="minorHAnsi" w:hAnsiTheme="minorHAnsi"/>
          <w:b/>
          <w:sz w:val="40"/>
          <w:szCs w:val="24"/>
          <w:lang w:val="bg-BG"/>
        </w:rPr>
        <w:t>г.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:rsidR="001F10F8" w:rsidRPr="00C00DA6" w:rsidRDefault="001F10F8" w:rsidP="001F10F8">
      <w:pPr>
        <w:tabs>
          <w:tab w:val="left" w:pos="3225"/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48"/>
          <w:szCs w:val="64"/>
          <w:lang w:val="bg-BG"/>
        </w:rPr>
      </w:pPr>
      <w:r w:rsidRPr="00C00DA6">
        <w:rPr>
          <w:rFonts w:asciiTheme="minorHAnsi" w:hAnsiTheme="minorHAnsi"/>
          <w:b/>
          <w:sz w:val="72"/>
          <w:szCs w:val="64"/>
          <w:lang w:val="bg-BG"/>
        </w:rPr>
        <w:tab/>
      </w: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jc w:val="center"/>
        <w:rPr>
          <w:rFonts w:asciiTheme="minorHAnsi" w:hAnsiTheme="minorHAnsi"/>
          <w:b/>
          <w:sz w:val="72"/>
          <w:szCs w:val="64"/>
          <w:lang w:val="bg-BG"/>
        </w:rPr>
      </w:pPr>
      <w:r w:rsidRPr="0011178B">
        <w:rPr>
          <w:rFonts w:asciiTheme="minorHAnsi" w:hAnsiTheme="minorHAnsi"/>
          <w:b/>
          <w:sz w:val="72"/>
          <w:szCs w:val="64"/>
          <w:lang w:val="bg-BG"/>
        </w:rPr>
        <w:t>П Р О Г Р А М А</w:t>
      </w: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11178B" w:rsidRDefault="0011178B" w:rsidP="006F592C">
      <w:pPr>
        <w:tabs>
          <w:tab w:val="center" w:pos="4819"/>
          <w:tab w:val="left" w:pos="6120"/>
        </w:tabs>
        <w:suppressAutoHyphens/>
        <w:spacing w:line="360" w:lineRule="auto"/>
        <w:rPr>
          <w:rFonts w:asciiTheme="minorHAnsi" w:hAnsiTheme="minorHAnsi"/>
          <w:b/>
          <w:sz w:val="24"/>
          <w:szCs w:val="24"/>
          <w:lang w:val="bg-BG"/>
        </w:rPr>
      </w:pPr>
    </w:p>
    <w:p w:rsidR="0011178B" w:rsidRPr="00C00DA6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>ПРЕДСТАВЯНЕ НА</w:t>
      </w:r>
      <w:r w:rsidR="00EC45B0">
        <w:rPr>
          <w:rFonts w:asciiTheme="minorHAnsi" w:hAnsiTheme="minorHAnsi"/>
          <w:b/>
          <w:sz w:val="32"/>
          <w:szCs w:val="24"/>
        </w:rPr>
        <w:t xml:space="preserve"> </w:t>
      </w:r>
      <w:r w:rsidR="00EC45B0">
        <w:rPr>
          <w:rFonts w:asciiTheme="minorHAnsi" w:hAnsiTheme="minorHAnsi"/>
          <w:b/>
          <w:sz w:val="32"/>
          <w:szCs w:val="24"/>
          <w:lang w:val="bg-BG"/>
        </w:rPr>
        <w:t>МЕЖДУНАРОДНИ И НАЦИОНАЛНИ</w:t>
      </w:r>
      <w:r w:rsidRPr="0011178B">
        <w:rPr>
          <w:rFonts w:asciiTheme="minorHAnsi" w:hAnsiTheme="minorHAnsi"/>
          <w:b/>
          <w:sz w:val="32"/>
          <w:szCs w:val="24"/>
          <w:lang w:val="bg-BG"/>
        </w:rPr>
        <w:t xml:space="preserve"> ПРОЕКТИ, 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 xml:space="preserve">НA ПЛОВДИВСКИЯ УНИВЕРСИТЕТ 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  <w:r w:rsidRPr="0011178B">
        <w:rPr>
          <w:rFonts w:asciiTheme="minorHAnsi" w:hAnsiTheme="minorHAnsi"/>
          <w:b/>
          <w:sz w:val="32"/>
          <w:szCs w:val="24"/>
          <w:lang w:val="bg-BG"/>
        </w:rPr>
        <w:t>“ПАИСИЙ ХИЛЕНДАРСКИ”</w:t>
      </w: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32"/>
          <w:szCs w:val="24"/>
          <w:lang w:val="bg-BG"/>
        </w:rPr>
      </w:pPr>
    </w:p>
    <w:p w:rsidR="0011178B" w:rsidRPr="0011178B" w:rsidRDefault="0011178B" w:rsidP="006F592C">
      <w:pPr>
        <w:suppressAutoHyphens/>
        <w:spacing w:line="360" w:lineRule="auto"/>
        <w:jc w:val="center"/>
        <w:rPr>
          <w:rFonts w:asciiTheme="minorHAnsi" w:hAnsiTheme="minorHAnsi"/>
          <w:b/>
          <w:sz w:val="24"/>
          <w:szCs w:val="24"/>
          <w:u w:val="single"/>
          <w:lang w:val="bg-BG"/>
        </w:rPr>
      </w:pPr>
    </w:p>
    <w:p w:rsidR="000E740E" w:rsidRPr="00EC45B0" w:rsidRDefault="003C35CB" w:rsidP="00996810">
      <w:pPr>
        <w:suppressAutoHyphens/>
        <w:spacing w:line="360" w:lineRule="auto"/>
        <w:jc w:val="center"/>
        <w:rPr>
          <w:rFonts w:asciiTheme="minorHAnsi" w:hAnsiTheme="minorHAnsi"/>
          <w:b/>
          <w:sz w:val="48"/>
          <w:szCs w:val="48"/>
          <w:lang w:val="bg-BG"/>
        </w:rPr>
      </w:pPr>
      <w:r w:rsidRPr="00EC45B0">
        <w:rPr>
          <w:rFonts w:asciiTheme="minorHAnsi" w:hAnsiTheme="minorHAnsi"/>
          <w:b/>
          <w:sz w:val="48"/>
          <w:szCs w:val="48"/>
          <w:lang w:val="bg-BG"/>
        </w:rPr>
        <w:t>2017</w:t>
      </w:r>
    </w:p>
    <w:p w:rsidR="0011178B" w:rsidRPr="00EC45B0" w:rsidRDefault="00165F87" w:rsidP="006F592C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lastRenderedPageBreak/>
        <w:t>30.11.</w:t>
      </w:r>
      <w:r w:rsidR="0011178B"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t>2017 г.</w:t>
      </w:r>
    </w:p>
    <w:p w:rsidR="0011178B" w:rsidRPr="00EC45B0" w:rsidRDefault="0011178B" w:rsidP="006F592C">
      <w:pPr>
        <w:spacing w:line="360" w:lineRule="auto"/>
        <w:ind w:left="1797" w:hanging="1797"/>
        <w:rPr>
          <w:rFonts w:asciiTheme="minorHAnsi" w:hAnsiTheme="minorHAnsi"/>
          <w:sz w:val="24"/>
          <w:szCs w:val="24"/>
          <w:lang w:val="bg-BG"/>
        </w:rPr>
      </w:pPr>
    </w:p>
    <w:p w:rsidR="000E740E" w:rsidRPr="00EC45B0" w:rsidRDefault="00EC45B0" w:rsidP="006F592C">
      <w:pPr>
        <w:spacing w:line="360" w:lineRule="auto"/>
        <w:ind w:left="1797" w:hanging="1797"/>
        <w:rPr>
          <w:rFonts w:asciiTheme="minorHAnsi" w:hAnsiTheme="minorHAnsi" w:cs="Arial"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10:30</w:t>
      </w:r>
      <w:r w:rsidR="001E080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11:00</w:t>
      </w:r>
      <w:r w:rsidR="000E740E" w:rsidRPr="00EC45B0">
        <w:rPr>
          <w:rFonts w:asciiTheme="minorHAnsi" w:hAnsiTheme="minorHAnsi" w:cs="Arial"/>
          <w:sz w:val="24"/>
          <w:szCs w:val="24"/>
          <w:u w:val="single"/>
          <w:lang w:val="bg-BG"/>
        </w:rPr>
        <w:t xml:space="preserve"> </w:t>
      </w:r>
      <w:r w:rsidR="0011178B" w:rsidRPr="00EC45B0">
        <w:rPr>
          <w:rFonts w:asciiTheme="minorHAnsi" w:hAnsiTheme="minorHAnsi" w:cs="Arial"/>
          <w:sz w:val="24"/>
          <w:szCs w:val="24"/>
          <w:u w:val="single"/>
          <w:lang w:val="bg-BG"/>
        </w:rPr>
        <w:t xml:space="preserve">- </w:t>
      </w:r>
      <w:r w:rsidR="00196CF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Пристигане и регистрация</w:t>
      </w:r>
      <w:r w:rsidR="000E740E" w:rsidRPr="00EC45B0">
        <w:rPr>
          <w:rFonts w:asciiTheme="minorHAnsi" w:hAnsiTheme="minorHAnsi" w:cs="Arial"/>
          <w:sz w:val="24"/>
          <w:szCs w:val="24"/>
          <w:lang w:val="bg-BG"/>
        </w:rPr>
        <w:tab/>
      </w:r>
    </w:p>
    <w:p w:rsidR="00626724" w:rsidRPr="00EC45B0" w:rsidRDefault="00626724" w:rsidP="006F592C">
      <w:pPr>
        <w:spacing w:line="360" w:lineRule="auto"/>
        <w:ind w:left="1797" w:hanging="1797"/>
        <w:rPr>
          <w:rFonts w:asciiTheme="minorHAnsi" w:hAnsiTheme="minorHAnsi" w:cs="Arial"/>
          <w:sz w:val="24"/>
          <w:szCs w:val="24"/>
          <w:lang w:val="bg-BG"/>
        </w:rPr>
      </w:pPr>
    </w:p>
    <w:p w:rsidR="00B13CBA" w:rsidRPr="00EC45B0" w:rsidRDefault="001E0801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11:00 – </w:t>
      </w:r>
      <w:r w:rsidR="00EC45B0">
        <w:rPr>
          <w:rFonts w:asciiTheme="minorHAnsi" w:hAnsiTheme="minorHAnsi" w:cs="Arial"/>
          <w:b/>
          <w:sz w:val="24"/>
          <w:szCs w:val="24"/>
          <w:u w:val="single"/>
        </w:rPr>
        <w:t>12:00</w:t>
      </w:r>
      <w:r w:rsidR="0011178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- </w:t>
      </w:r>
      <w:r w:rsidR="00B13CBA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Откриване</w:t>
      </w:r>
    </w:p>
    <w:p w:rsidR="00B13CBA" w:rsidRPr="00EC45B0" w:rsidRDefault="00B13CBA" w:rsidP="00EC45B0">
      <w:pPr>
        <w:pStyle w:val="ListParagraph"/>
        <w:numPr>
          <w:ilvl w:val="0"/>
          <w:numId w:val="35"/>
        </w:numPr>
        <w:suppressAutoHyphens/>
        <w:spacing w:line="360" w:lineRule="auto"/>
        <w:rPr>
          <w:rFonts w:asciiTheme="minorHAnsi" w:hAnsiTheme="minorHAnsi"/>
          <w:b/>
          <w:sz w:val="24"/>
          <w:szCs w:val="24"/>
        </w:rPr>
      </w:pPr>
      <w:r w:rsidRPr="00EC45B0">
        <w:rPr>
          <w:rFonts w:asciiTheme="minorHAnsi" w:hAnsiTheme="minorHAnsi"/>
          <w:b/>
          <w:sz w:val="24"/>
          <w:szCs w:val="24"/>
        </w:rPr>
        <w:t>Проф. д-р Невена Милева, зам.-ректор по наука и  международно сътрудничество</w:t>
      </w:r>
    </w:p>
    <w:p w:rsidR="000168C1" w:rsidRDefault="000168C1" w:rsidP="000168C1">
      <w:pPr>
        <w:spacing w:after="160" w:line="360" w:lineRule="auto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EC45B0" w:rsidRDefault="00EC45B0" w:rsidP="000168C1">
      <w:pPr>
        <w:spacing w:after="160" w:line="360" w:lineRule="auto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  <w:u w:val="single"/>
        </w:rPr>
        <w:t>12:00</w:t>
      </w: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12:30</w:t>
      </w:r>
      <w:r w:rsidR="0011178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1E0801" w:rsidRPr="00EC45B0" w:rsidRDefault="005F0803" w:rsidP="00EC45B0">
      <w:pPr>
        <w:pStyle w:val="ListParagraph"/>
        <w:numPr>
          <w:ilvl w:val="0"/>
          <w:numId w:val="35"/>
        </w:numPr>
        <w:spacing w:after="160" w:line="36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Проф. д-р Невена Милева</w:t>
      </w:r>
      <w:r w:rsidR="00874227">
        <w:rPr>
          <w:rFonts w:asciiTheme="minorHAnsi" w:hAnsiTheme="minorHAnsi" w:cs="Arial"/>
          <w:b/>
          <w:i/>
          <w:sz w:val="24"/>
          <w:szCs w:val="24"/>
          <w:lang w:val="en-US"/>
        </w:rPr>
        <w:t xml:space="preserve"> </w:t>
      </w:r>
    </w:p>
    <w:p w:rsidR="00EC45B0" w:rsidRPr="00EC45B0" w:rsidRDefault="00874227" w:rsidP="00C10271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  <w:lang w:val="bg-BG"/>
        </w:rPr>
        <w:t>Проект: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EC45B0">
        <w:rPr>
          <w:rFonts w:asciiTheme="minorHAnsi" w:hAnsiTheme="minorHAnsi" w:cs="Arial"/>
          <w:sz w:val="24"/>
          <w:szCs w:val="24"/>
          <w:lang w:val="bg-BG"/>
        </w:rPr>
        <w:t>„</w:t>
      </w:r>
      <w:r w:rsidR="00EC45B0">
        <w:rPr>
          <w:rFonts w:asciiTheme="minorHAnsi" w:hAnsiTheme="minorHAnsi" w:cs="Arial"/>
          <w:sz w:val="24"/>
          <w:szCs w:val="24"/>
        </w:rPr>
        <w:t>mRIDGE”</w:t>
      </w:r>
    </w:p>
    <w:p w:rsidR="000E740E" w:rsidRPr="00EC45B0" w:rsidRDefault="00A3740B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12:30</w:t>
      </w:r>
      <w:r w:rsidR="000E740E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</w:t>
      </w:r>
      <w:r w:rsidR="000E7DC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="000D0E6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:3</w:t>
      </w:r>
      <w:r w:rsidR="00725758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0E740E" w:rsidRPr="00EC45B0">
        <w:rPr>
          <w:rFonts w:asciiTheme="minorHAnsi" w:hAnsiTheme="minorHAnsi" w:cs="Arial"/>
          <w:i/>
          <w:sz w:val="24"/>
          <w:szCs w:val="24"/>
          <w:u w:val="single"/>
          <w:lang w:val="bg-BG"/>
        </w:rPr>
        <w:t xml:space="preserve">  </w:t>
      </w:r>
      <w:r w:rsidR="000E740E" w:rsidRPr="00EC45B0">
        <w:rPr>
          <w:rFonts w:asciiTheme="minorHAnsi" w:hAnsiTheme="minorHAnsi" w:cs="Arial"/>
          <w:i/>
          <w:sz w:val="24"/>
          <w:szCs w:val="24"/>
          <w:u w:val="single"/>
          <w:lang w:val="bg-BG"/>
        </w:rPr>
        <w:tab/>
      </w:r>
      <w:r w:rsidR="002A476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Обяд</w:t>
      </w:r>
      <w:r w:rsidR="00196CF6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и настаняване</w:t>
      </w:r>
    </w:p>
    <w:p w:rsidR="00EC45B0" w:rsidRDefault="00041312" w:rsidP="00EC45B0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0E7DC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0D0E6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 – 1</w:t>
      </w:r>
      <w:r w:rsidR="00A3740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5: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</w:t>
      </w:r>
      <w:r w:rsidR="00EC45B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A3740B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A3740B" w:rsidRPr="00EC45B0" w:rsidRDefault="00A3740B" w:rsidP="00EC45B0">
      <w:pPr>
        <w:pStyle w:val="ListParagraph"/>
        <w:numPr>
          <w:ilvl w:val="0"/>
          <w:numId w:val="35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 xml:space="preserve">Проф. д-р Иван Чалъков </w:t>
      </w:r>
    </w:p>
    <w:p w:rsidR="00A3740B" w:rsidRPr="00EC45B0" w:rsidRDefault="00874227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Проект</w:t>
      </w:r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="00EC45B0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 xml:space="preserve">„ 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>История</w:t>
      </w:r>
      <w:r w:rsidR="00165F87" w:rsidRPr="00EC45B0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>на Атомната Енергия и Обществата</w:t>
      </w:r>
      <w:r w:rsidR="00165F87" w:rsidRPr="00EC45B0">
        <w:rPr>
          <w:rFonts w:asciiTheme="minorHAnsi" w:hAnsiTheme="minorHAnsi"/>
          <w:i/>
          <w:sz w:val="24"/>
          <w:szCs w:val="24"/>
          <w:lang w:val="bg-BG"/>
        </w:rPr>
        <w:t xml:space="preserve"> (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>HoNESt)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“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>,</w:t>
      </w:r>
    </w:p>
    <w:p w:rsidR="00165F87" w:rsidRPr="00EC45B0" w:rsidRDefault="00874227" w:rsidP="00165F87">
      <w:pPr>
        <w:rPr>
          <w:rFonts w:asciiTheme="minorHAnsi" w:hAnsiTheme="minorHAnsi" w:cs="Arial"/>
          <w:i/>
          <w:sz w:val="24"/>
          <w:szCs w:val="24"/>
          <w:lang w:val="bg-BG"/>
        </w:rPr>
      </w:pPr>
      <w:r>
        <w:rPr>
          <w:rFonts w:asciiTheme="minorHAnsi" w:hAnsiTheme="minorHAnsi" w:cs="Arial"/>
          <w:i/>
          <w:sz w:val="24"/>
          <w:szCs w:val="24"/>
        </w:rPr>
        <w:t>Проект</w:t>
      </w:r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„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 xml:space="preserve">Свързвайки иновациите, здравето и обществата: </w:t>
      </w:r>
      <w:r w:rsidR="003F1023">
        <w:rPr>
          <w:rFonts w:asciiTheme="minorHAnsi" w:hAnsiTheme="minorHAnsi" w:cs="Arial"/>
          <w:i/>
          <w:sz w:val="24"/>
          <w:szCs w:val="24"/>
        </w:rPr>
        <w:t>из</w:t>
      </w:r>
      <w:r w:rsidR="00165F87" w:rsidRPr="00EC45B0">
        <w:rPr>
          <w:rFonts w:asciiTheme="minorHAnsi" w:hAnsiTheme="minorHAnsi" w:cs="Arial"/>
          <w:i/>
          <w:sz w:val="24"/>
          <w:szCs w:val="24"/>
        </w:rPr>
        <w:t>граждане на образователен капацитет в съседните страни от региона на Източна Европа (BIHSENA)</w:t>
      </w:r>
      <w:r w:rsidR="00EC45B0">
        <w:rPr>
          <w:rFonts w:asciiTheme="minorHAnsi" w:hAnsiTheme="minorHAnsi" w:cs="Arial"/>
          <w:i/>
          <w:sz w:val="24"/>
          <w:szCs w:val="24"/>
          <w:lang w:val="bg-BG"/>
        </w:rPr>
        <w:t>“</w:t>
      </w:r>
    </w:p>
    <w:p w:rsidR="00165F87" w:rsidRDefault="00165F87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p w:rsidR="00EC45B0" w:rsidRDefault="00EC45B0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15:30 -16:30</w:t>
      </w:r>
    </w:p>
    <w:p w:rsidR="00EC45B0" w:rsidRDefault="00EC45B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</w:t>
      </w:r>
      <w:r w:rsidRPr="00EC45B0">
        <w:rPr>
          <w:rFonts w:asciiTheme="minorHAnsi" w:hAnsiTheme="minorHAnsi" w:cs="Arial"/>
          <w:b/>
          <w:i/>
          <w:sz w:val="24"/>
          <w:szCs w:val="24"/>
        </w:rPr>
        <w:t>. Мария Марудова</w:t>
      </w:r>
    </w:p>
    <w:p w:rsidR="00EC45B0" w:rsidRDefault="00874227" w:rsidP="00EC45B0">
      <w:pPr>
        <w:ind w:left="360" w:right="62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Проект</w:t>
      </w:r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 w:cs="Arial"/>
          <w:i/>
          <w:sz w:val="24"/>
          <w:szCs w:val="24"/>
        </w:rPr>
        <w:t>„Получаване и охарактеризиране на полиелектролитни многослойни структури от биополимери за имобилизиране и удължено освобождаване на лекарствени вещества с приложение върху букална лигавица”</w:t>
      </w:r>
    </w:p>
    <w:p w:rsidR="00EC45B0" w:rsidRDefault="00EC45B0" w:rsidP="00EC45B0">
      <w:pPr>
        <w:ind w:left="360" w:right="62"/>
        <w:rPr>
          <w:rFonts w:asciiTheme="minorHAnsi" w:hAnsiTheme="minorHAnsi" w:cs="Arial"/>
          <w:i/>
          <w:sz w:val="24"/>
          <w:szCs w:val="24"/>
        </w:rPr>
      </w:pPr>
    </w:p>
    <w:p w:rsidR="00EC45B0" w:rsidRPr="00EC45B0" w:rsidRDefault="00EC45B0" w:rsidP="00EC45B0">
      <w:pPr>
        <w:ind w:right="62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</w:rPr>
        <w:t>16:30 – 19:00</w:t>
      </w:r>
      <w:r>
        <w:rPr>
          <w:rFonts w:asciiTheme="minorHAnsi" w:hAnsiTheme="minorHAnsi" w:cs="Arial"/>
          <w:b/>
          <w:sz w:val="24"/>
          <w:szCs w:val="24"/>
          <w:u w:val="single"/>
        </w:rPr>
        <w:t xml:space="preserve"> – </w:t>
      </w: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свободна програма</w:t>
      </w:r>
    </w:p>
    <w:p w:rsidR="00EC45B0" w:rsidRPr="00EC45B0" w:rsidRDefault="00EC45B0" w:rsidP="00EC45B0">
      <w:pPr>
        <w:pStyle w:val="ListParagraph"/>
        <w:spacing w:after="160" w:line="360" w:lineRule="auto"/>
        <w:rPr>
          <w:rFonts w:asciiTheme="minorHAnsi" w:hAnsiTheme="minorHAnsi" w:cs="Arial"/>
          <w:i/>
          <w:sz w:val="24"/>
          <w:szCs w:val="24"/>
        </w:rPr>
      </w:pPr>
    </w:p>
    <w:p w:rsidR="00EC45B0" w:rsidRPr="00EC45B0" w:rsidRDefault="00EC45B0" w:rsidP="00F064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E3B3D" w:rsidRPr="00EC45B0" w:rsidRDefault="00CC3909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19:30 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Вечеря</w:t>
      </w:r>
    </w:p>
    <w:p w:rsidR="00F0642C" w:rsidRPr="00EC45B0" w:rsidRDefault="00165F87" w:rsidP="00F0642C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lastRenderedPageBreak/>
        <w:t>01.12.</w:t>
      </w:r>
      <w:r w:rsidR="00F0642C" w:rsidRPr="00EC45B0">
        <w:rPr>
          <w:rFonts w:asciiTheme="minorHAnsi" w:hAnsiTheme="minorHAnsi"/>
          <w:b/>
          <w:sz w:val="24"/>
          <w:szCs w:val="24"/>
          <w:u w:val="single"/>
          <w:lang w:val="bg-BG"/>
        </w:rPr>
        <w:t>2017 г.</w:t>
      </w:r>
    </w:p>
    <w:p w:rsidR="00F96B61" w:rsidRPr="00EC45B0" w:rsidRDefault="00F96B61" w:rsidP="006F592C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F96B61" w:rsidRPr="00EC45B0" w:rsidRDefault="00F96B61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08:30 – 10:00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Закуска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EC45B0" w:rsidRDefault="00E6033F" w:rsidP="00EC45B0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10: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00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11:00 </w:t>
      </w:r>
    </w:p>
    <w:p w:rsidR="003A5516" w:rsidRPr="00EC45B0" w:rsidRDefault="003A5516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Доц. Сийка Ковачева и доц. Юлия Джабарова</w:t>
      </w:r>
    </w:p>
    <w:p w:rsidR="00EC45B0" w:rsidRPr="00EC45B0" w:rsidRDefault="00EC45B0" w:rsidP="00EC45B0">
      <w:pPr>
        <w:rPr>
          <w:rFonts w:asciiTheme="minorHAnsi" w:hAnsiTheme="minorHAnsi"/>
          <w:i/>
          <w:sz w:val="24"/>
          <w:szCs w:val="24"/>
          <w:lang w:val="bg-BG"/>
        </w:rPr>
      </w:pP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874227">
        <w:rPr>
          <w:rFonts w:asciiTheme="minorHAnsi" w:hAnsiTheme="minorHAnsi" w:cs="Arial"/>
          <w:i/>
          <w:sz w:val="24"/>
          <w:szCs w:val="24"/>
        </w:rPr>
        <w:t>Проект</w:t>
      </w:r>
      <w:r w:rsidR="00874227"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="00874227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874227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>„</w:t>
      </w:r>
      <w:r>
        <w:rPr>
          <w:rFonts w:asciiTheme="minorHAnsi" w:hAnsiTheme="minorHAnsi"/>
          <w:i/>
          <w:sz w:val="24"/>
          <w:szCs w:val="24"/>
          <w:lang w:val="bg-BG"/>
        </w:rPr>
        <w:t xml:space="preserve"> </w:t>
      </w:r>
      <w:r w:rsidRPr="00EC45B0">
        <w:rPr>
          <w:rFonts w:asciiTheme="minorHAnsi" w:hAnsiTheme="minorHAnsi"/>
          <w:i/>
          <w:sz w:val="24"/>
          <w:szCs w:val="24"/>
          <w:lang w:val="bg-BG"/>
        </w:rPr>
        <w:t>Policies Supporting Young Adults in their Life Course. A Comparative Perspective of Lifelong Learning and Inclusion in Education and Work in Europe‘(in short: YOUNG_ADULLLT)</w:t>
      </w:r>
      <w:r>
        <w:rPr>
          <w:rFonts w:asciiTheme="minorHAnsi" w:hAnsiTheme="minorHAnsi"/>
          <w:i/>
          <w:sz w:val="24"/>
          <w:szCs w:val="24"/>
          <w:lang w:val="bg-BG"/>
        </w:rPr>
        <w:t>“</w:t>
      </w:r>
      <w:r w:rsidRPr="00EC45B0">
        <w:rPr>
          <w:rFonts w:asciiTheme="minorHAnsi" w:hAnsiTheme="minorHAnsi"/>
          <w:i/>
          <w:sz w:val="24"/>
          <w:szCs w:val="24"/>
          <w:lang w:val="bg-BG"/>
        </w:rPr>
        <w:t xml:space="preserve"> </w:t>
      </w:r>
    </w:p>
    <w:p w:rsidR="00EC45B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</w:p>
    <w:p w:rsidR="004D69E7" w:rsidRPr="00EC45B0" w:rsidRDefault="006864CD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11:00 – 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12:00</w:t>
      </w:r>
      <w:r w:rsidR="00E6033F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4D69E7" w:rsidRPr="00EC45B0" w:rsidRDefault="004D69E7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Доц.</w:t>
      </w:r>
      <w:r w:rsidR="00EC45B0">
        <w:rPr>
          <w:rFonts w:asciiTheme="minorHAnsi" w:hAnsiTheme="minorHAnsi" w:cs="Arial"/>
          <w:b/>
          <w:sz w:val="24"/>
          <w:szCs w:val="24"/>
        </w:rPr>
        <w:t xml:space="preserve"> Красимира</w:t>
      </w:r>
      <w:r w:rsidRPr="00EC45B0">
        <w:rPr>
          <w:rFonts w:asciiTheme="minorHAnsi" w:hAnsiTheme="minorHAnsi" w:cs="Arial"/>
          <w:b/>
          <w:sz w:val="24"/>
          <w:szCs w:val="24"/>
        </w:rPr>
        <w:t xml:space="preserve"> Кръстанова</w:t>
      </w:r>
    </w:p>
    <w:p w:rsidR="00EC45B0" w:rsidRPr="000168C1" w:rsidRDefault="00874227" w:rsidP="00EC45B0">
      <w:pPr>
        <w:rPr>
          <w:rFonts w:asciiTheme="minorHAnsi" w:hAnsiTheme="minorHAnsi"/>
          <w:i/>
          <w:sz w:val="24"/>
          <w:szCs w:val="24"/>
          <w:lang w:val="bg-BG"/>
        </w:rPr>
      </w:pPr>
      <w:r>
        <w:rPr>
          <w:rFonts w:asciiTheme="minorHAnsi" w:hAnsiTheme="minorHAnsi" w:cs="Arial"/>
          <w:i/>
          <w:sz w:val="24"/>
          <w:szCs w:val="24"/>
        </w:rPr>
        <w:t>Проект</w:t>
      </w:r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 w:rsidR="00EC45B0" w:rsidRPr="00EC45B0">
        <w:rPr>
          <w:rFonts w:asciiTheme="minorHAnsi" w:hAnsiTheme="minorHAnsi"/>
          <w:i/>
          <w:sz w:val="24"/>
          <w:szCs w:val="24"/>
        </w:rPr>
        <w:t>“Cu tenda” – stories, images and sounds on the move (livin</w:t>
      </w:r>
      <w:r w:rsidR="000168C1">
        <w:rPr>
          <w:rFonts w:asciiTheme="minorHAnsi" w:hAnsiTheme="minorHAnsi"/>
          <w:i/>
          <w:sz w:val="24"/>
          <w:szCs w:val="24"/>
        </w:rPr>
        <w:t>g memory of southeastern Europe</w:t>
      </w:r>
    </w:p>
    <w:p w:rsidR="00EC45B0" w:rsidRPr="00EC45B0" w:rsidRDefault="00EC45B0" w:rsidP="00EC45B0">
      <w:pPr>
        <w:rPr>
          <w:rFonts w:asciiTheme="minorHAnsi" w:hAnsiTheme="minorHAnsi"/>
          <w:sz w:val="24"/>
          <w:szCs w:val="24"/>
          <w:lang w:val="bg-BG"/>
        </w:rPr>
      </w:pPr>
    </w:p>
    <w:p w:rsidR="004D69E7" w:rsidRPr="00EC45B0" w:rsidRDefault="006864CD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12:00</w:t>
      </w:r>
      <w:r w:rsid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13:00</w:t>
      </w:r>
      <w:r w:rsidR="00E6033F" w:rsidRPr="00EC45B0">
        <w:rPr>
          <w:rFonts w:asciiTheme="minorHAnsi" w:hAnsiTheme="minorHAnsi" w:cs="Arial"/>
          <w:b/>
          <w:sz w:val="24"/>
          <w:szCs w:val="24"/>
          <w:lang w:val="bg-BG"/>
        </w:rPr>
        <w:t xml:space="preserve"> </w:t>
      </w:r>
    </w:p>
    <w:p w:rsidR="004D69E7" w:rsidRDefault="004D69E7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sz w:val="24"/>
          <w:szCs w:val="24"/>
        </w:rPr>
      </w:pPr>
      <w:r w:rsidRPr="00EC45B0">
        <w:rPr>
          <w:rFonts w:asciiTheme="minorHAnsi" w:hAnsiTheme="minorHAnsi" w:cs="Arial"/>
          <w:b/>
          <w:sz w:val="24"/>
          <w:szCs w:val="24"/>
        </w:rPr>
        <w:t>Проф. Мария Шнитер</w:t>
      </w:r>
    </w:p>
    <w:p w:rsidR="00EC45B0" w:rsidRPr="000168C1" w:rsidRDefault="00874227" w:rsidP="00EC45B0">
      <w:pPr>
        <w:spacing w:after="160" w:line="360" w:lineRule="auto"/>
        <w:ind w:left="360"/>
        <w:rPr>
          <w:rFonts w:asciiTheme="minorHAnsi" w:hAnsiTheme="minorHAnsi" w:cs="Arial"/>
          <w:sz w:val="24"/>
          <w:szCs w:val="24"/>
          <w:lang w:val="bg-BG"/>
        </w:rPr>
      </w:pPr>
      <w:r>
        <w:rPr>
          <w:rFonts w:asciiTheme="minorHAnsi" w:hAnsiTheme="minorHAnsi" w:cs="Arial"/>
          <w:i/>
          <w:sz w:val="24"/>
          <w:szCs w:val="24"/>
        </w:rPr>
        <w:t>Проект</w:t>
      </w:r>
      <w:r>
        <w:rPr>
          <w:rFonts w:asciiTheme="minorHAnsi" w:hAnsiTheme="minorHAnsi" w:cs="Arial"/>
          <w:i/>
          <w:sz w:val="24"/>
          <w:szCs w:val="24"/>
          <w:lang w:val="bg-BG"/>
        </w:rPr>
        <w:t>:</w:t>
      </w:r>
      <w:r w:rsidRPr="00EC45B0">
        <w:rPr>
          <w:rFonts w:asciiTheme="minorHAnsi" w:hAnsiTheme="minorHAnsi" w:cs="Arial"/>
          <w:i/>
          <w:sz w:val="24"/>
          <w:szCs w:val="24"/>
          <w:lang w:val="bg-BG"/>
        </w:rPr>
        <w:t xml:space="preserve"> </w:t>
      </w:r>
      <w:r>
        <w:rPr>
          <w:rFonts w:asciiTheme="minorHAnsi" w:hAnsiTheme="minorHAnsi" w:cs="Arial"/>
          <w:sz w:val="24"/>
          <w:szCs w:val="24"/>
          <w:lang w:val="bg-BG"/>
        </w:rPr>
        <w:t xml:space="preserve"> </w:t>
      </w:r>
      <w:r w:rsidR="000168C1">
        <w:rPr>
          <w:rFonts w:asciiTheme="minorHAnsi" w:hAnsiTheme="minorHAnsi" w:cs="Arial"/>
          <w:sz w:val="24"/>
          <w:szCs w:val="24"/>
          <w:lang w:val="bg-BG"/>
        </w:rPr>
        <w:t>„</w:t>
      </w:r>
      <w:r w:rsidR="00EC45B0" w:rsidRPr="00EC45B0">
        <w:rPr>
          <w:rFonts w:asciiTheme="minorHAnsi" w:hAnsiTheme="minorHAnsi" w:cs="Arial"/>
          <w:sz w:val="24"/>
          <w:szCs w:val="24"/>
        </w:rPr>
        <w:t>Balkan summer school on religion and public life</w:t>
      </w:r>
      <w:r w:rsidR="000168C1">
        <w:rPr>
          <w:rFonts w:asciiTheme="minorHAnsi" w:hAnsiTheme="minorHAnsi" w:cs="Arial"/>
          <w:sz w:val="24"/>
          <w:szCs w:val="24"/>
          <w:lang w:val="bg-BG"/>
        </w:rPr>
        <w:t>“</w:t>
      </w:r>
    </w:p>
    <w:p w:rsidR="00F96B61" w:rsidRPr="00EC45B0" w:rsidRDefault="00F96B61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</w:t>
      </w:r>
      <w:r w:rsid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3:00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– 1</w:t>
      </w:r>
      <w:r w:rsid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4:3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     Обяд </w:t>
      </w:r>
    </w:p>
    <w:p w:rsidR="004D69E7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14:3</w:t>
      </w:r>
      <w:r w:rsidR="004D69E7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–</w:t>
      </w:r>
      <w:r w:rsidR="004D69E7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15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0 </w:t>
      </w:r>
    </w:p>
    <w:p w:rsidR="003D7A40" w:rsidRDefault="003D7A4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Доц. Старибратов</w:t>
      </w:r>
    </w:p>
    <w:p w:rsidR="00EC45B0" w:rsidRPr="00EC45B0" w:rsidRDefault="00EC45B0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  <w:lang w:val="bg-BG"/>
        </w:rPr>
      </w:pPr>
      <w:r w:rsidRPr="00EC45B0">
        <w:rPr>
          <w:rFonts w:asciiTheme="minorHAnsi" w:hAnsiTheme="minorHAnsi" w:cs="Arial"/>
          <w:i/>
          <w:sz w:val="24"/>
          <w:szCs w:val="24"/>
          <w:lang w:val="bg-BG"/>
        </w:rPr>
        <w:t>Система „АЛУМНИ“</w:t>
      </w:r>
    </w:p>
    <w:p w:rsidR="003D7A4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15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: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30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 – </w:t>
      </w: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16:3</w:t>
      </w:r>
      <w:r w:rsidR="003D7A4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0</w:t>
      </w:r>
    </w:p>
    <w:p w:rsidR="003D7A40" w:rsidRDefault="003D7A40" w:rsidP="00EC45B0">
      <w:pPr>
        <w:pStyle w:val="ListParagraph"/>
        <w:numPr>
          <w:ilvl w:val="0"/>
          <w:numId w:val="34"/>
        </w:numPr>
        <w:spacing w:after="160" w:line="360" w:lineRule="auto"/>
        <w:rPr>
          <w:rFonts w:asciiTheme="minorHAnsi" w:hAnsiTheme="minorHAnsi" w:cs="Arial"/>
          <w:b/>
          <w:i/>
          <w:sz w:val="24"/>
          <w:szCs w:val="24"/>
        </w:rPr>
      </w:pPr>
      <w:r w:rsidRPr="00EC45B0">
        <w:rPr>
          <w:rFonts w:asciiTheme="minorHAnsi" w:hAnsiTheme="minorHAnsi" w:cs="Arial"/>
          <w:b/>
          <w:i/>
          <w:sz w:val="24"/>
          <w:szCs w:val="24"/>
        </w:rPr>
        <w:t>Доц. Кабаиванов</w:t>
      </w:r>
    </w:p>
    <w:p w:rsidR="00EC45B0" w:rsidRPr="00EC45B0" w:rsidRDefault="00EC45B0" w:rsidP="00EC45B0">
      <w:pPr>
        <w:spacing w:after="160" w:line="360" w:lineRule="auto"/>
        <w:rPr>
          <w:rFonts w:asciiTheme="minorHAnsi" w:hAnsiTheme="minorHAnsi" w:cs="Arial"/>
          <w:i/>
          <w:sz w:val="24"/>
          <w:szCs w:val="24"/>
          <w:lang w:val="bg-BG"/>
        </w:rPr>
      </w:pPr>
      <w:r>
        <w:rPr>
          <w:rFonts w:asciiTheme="minorHAnsi" w:hAnsiTheme="minorHAnsi" w:cs="Arial"/>
          <w:i/>
          <w:sz w:val="24"/>
          <w:szCs w:val="24"/>
          <w:lang w:val="bg-BG"/>
        </w:rPr>
        <w:t>Система „САНИ“</w:t>
      </w:r>
    </w:p>
    <w:p w:rsidR="003D7A40" w:rsidRPr="00EC45B0" w:rsidRDefault="00EC45B0" w:rsidP="004D69E7">
      <w:pPr>
        <w:spacing w:after="160" w:line="360" w:lineRule="auto"/>
        <w:ind w:left="1800" w:hanging="1800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16:30 – 18:00 – Управителен съвет на ФНИ</w:t>
      </w:r>
    </w:p>
    <w:p w:rsidR="00E02827" w:rsidRDefault="00E02827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 xml:space="preserve">19:30 </w:t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ab/>
        <w:t xml:space="preserve">                   Вечеря</w:t>
      </w:r>
    </w:p>
    <w:p w:rsidR="00EC45B0" w:rsidRDefault="00EC45B0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</w:p>
    <w:p w:rsidR="00EC45B0" w:rsidRPr="00EC45B0" w:rsidRDefault="00EC45B0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</w:p>
    <w:p w:rsidR="00F96B61" w:rsidRPr="00EC45B0" w:rsidRDefault="00165F87" w:rsidP="006F592C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02.12.</w:t>
      </w:r>
      <w:r w:rsidR="00F96B6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2017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  <w:r w:rsidR="00F96B6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г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.</w:t>
      </w:r>
    </w:p>
    <w:p w:rsidR="00041312" w:rsidRPr="00EC45B0" w:rsidRDefault="00041312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lang w:val="bg-BG"/>
        </w:rPr>
      </w:pPr>
    </w:p>
    <w:p w:rsidR="00C809C3" w:rsidRPr="00EC45B0" w:rsidRDefault="00EC45B0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08:00 – 09:3</w:t>
      </w:r>
      <w:r w:rsidR="00CC3909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C809C3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="00CC3909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Закуска</w:t>
      </w:r>
      <w:r w:rsidR="00CC3909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BE4B9B" w:rsidRPr="00EC45B0" w:rsidRDefault="00BE4B9B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lang w:val="bg-BG"/>
        </w:rPr>
      </w:pPr>
    </w:p>
    <w:p w:rsidR="002855E0" w:rsidRPr="00EC45B0" w:rsidRDefault="00EC45B0" w:rsidP="006F592C">
      <w:pPr>
        <w:spacing w:after="160" w:line="360" w:lineRule="auto"/>
        <w:ind w:left="1800" w:hanging="1800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>
        <w:rPr>
          <w:rFonts w:asciiTheme="minorHAnsi" w:hAnsiTheme="minorHAnsi" w:cs="Arial"/>
          <w:b/>
          <w:sz w:val="24"/>
          <w:szCs w:val="24"/>
          <w:u w:val="single"/>
          <w:lang w:val="bg-BG"/>
        </w:rPr>
        <w:t>09:30</w:t>
      </w:r>
      <w:r w:rsidR="00951F48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– 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11</w:t>
      </w:r>
      <w:r w:rsidR="00880155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E81D7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30</w:t>
      </w:r>
      <w:r w:rsidR="002D7062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="00E6033F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Провеждане на кръгла маса</w:t>
      </w:r>
    </w:p>
    <w:p w:rsidR="00E6033F" w:rsidRPr="00EC45B0" w:rsidRDefault="00E6033F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AF42B6" w:rsidRPr="00EC45B0" w:rsidRDefault="00951F48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:30– 1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2:</w:t>
      </w:r>
      <w:r w:rsidR="00AF42B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2D39F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      </w:t>
      </w:r>
      <w:r w:rsidR="009F652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Освобождаване на стаи</w:t>
      </w:r>
      <w:r w:rsidR="002855E0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те</w:t>
      </w:r>
      <w:r w:rsidR="002855E0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</w:p>
    <w:p w:rsidR="00E6033F" w:rsidRPr="00EC45B0" w:rsidRDefault="00E6033F" w:rsidP="006F592C">
      <w:pPr>
        <w:spacing w:after="160" w:line="360" w:lineRule="auto"/>
        <w:jc w:val="both"/>
        <w:rPr>
          <w:rFonts w:asciiTheme="minorHAnsi" w:hAnsiTheme="minorHAnsi" w:cs="Arial"/>
          <w:b/>
          <w:sz w:val="24"/>
          <w:szCs w:val="24"/>
          <w:lang w:val="bg-BG"/>
        </w:rPr>
      </w:pPr>
    </w:p>
    <w:p w:rsidR="00BE4B9B" w:rsidRPr="00EC45B0" w:rsidRDefault="00AF42B6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12:00 – 13:30 </w:t>
      </w:r>
      <w:r w:rsidR="00392894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    </w:t>
      </w:r>
      <w:r w:rsidR="002D39F1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 xml:space="preserve"> </w:t>
      </w:r>
      <w:r w:rsidR="00951F48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Обяд</w:t>
      </w:r>
    </w:p>
    <w:p w:rsidR="00BE4B9B" w:rsidRPr="00EC45B0" w:rsidRDefault="00BE4B9B" w:rsidP="006F592C">
      <w:pPr>
        <w:spacing w:after="160" w:line="360" w:lineRule="auto"/>
        <w:jc w:val="both"/>
        <w:rPr>
          <w:rFonts w:asciiTheme="minorHAnsi" w:hAnsiTheme="minorHAnsi" w:cs="Arial"/>
          <w:b/>
          <w:i/>
          <w:sz w:val="24"/>
          <w:szCs w:val="24"/>
          <w:lang w:val="bg-BG"/>
        </w:rPr>
      </w:pPr>
    </w:p>
    <w:p w:rsidR="00EB6078" w:rsidRPr="00EC45B0" w:rsidRDefault="00FE37E5" w:rsidP="006F592C">
      <w:pPr>
        <w:spacing w:after="160" w:line="360" w:lineRule="auto"/>
        <w:ind w:left="1800" w:hanging="1800"/>
        <w:rPr>
          <w:rFonts w:asciiTheme="minorHAnsi" w:hAnsiTheme="minorHAnsi" w:cs="Arial"/>
          <w:sz w:val="24"/>
          <w:szCs w:val="24"/>
          <w:u w:val="single"/>
          <w:lang w:val="bg-BG"/>
        </w:rPr>
      </w:pP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1</w:t>
      </w:r>
      <w:r w:rsidR="00196CF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4</w:t>
      </w:r>
      <w:r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:</w:t>
      </w:r>
      <w:r w:rsidR="00AF42B6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E81D7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>0</w:t>
      </w:r>
      <w:r w:rsidR="00862227" w:rsidRPr="00EC45B0">
        <w:rPr>
          <w:rFonts w:asciiTheme="minorHAnsi" w:hAnsiTheme="minorHAnsi" w:cs="Arial"/>
          <w:b/>
          <w:sz w:val="24"/>
          <w:szCs w:val="24"/>
          <w:u w:val="single"/>
          <w:lang w:val="bg-BG"/>
        </w:rPr>
        <w:tab/>
      </w:r>
      <w:r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О</w:t>
      </w:r>
      <w:r w:rsidR="00951F48" w:rsidRPr="00EC45B0">
        <w:rPr>
          <w:rFonts w:asciiTheme="minorHAnsi" w:hAnsiTheme="minorHAnsi" w:cs="Arial"/>
          <w:b/>
          <w:i/>
          <w:sz w:val="24"/>
          <w:szCs w:val="24"/>
          <w:u w:val="single"/>
          <w:lang w:val="bg-BG"/>
        </w:rPr>
        <w:t>тпътуване</w:t>
      </w:r>
    </w:p>
    <w:sectPr w:rsidR="00EB6078" w:rsidRPr="00EC45B0" w:rsidSect="00996394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CF" w:rsidRDefault="00AA06CF" w:rsidP="00BE4B9B">
      <w:r>
        <w:separator/>
      </w:r>
    </w:p>
  </w:endnote>
  <w:endnote w:type="continuationSeparator" w:id="0">
    <w:p w:rsidR="00AA06CF" w:rsidRDefault="00AA06CF" w:rsidP="00BE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CF" w:rsidRDefault="00AA06CF" w:rsidP="00BE4B9B">
      <w:r>
        <w:separator/>
      </w:r>
    </w:p>
  </w:footnote>
  <w:footnote w:type="continuationSeparator" w:id="0">
    <w:p w:rsidR="00AA06CF" w:rsidRDefault="00AA06CF" w:rsidP="00BE4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F741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4654B"/>
    <w:multiLevelType w:val="hybridMultilevel"/>
    <w:tmpl w:val="879A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0EF"/>
    <w:multiLevelType w:val="hybridMultilevel"/>
    <w:tmpl w:val="8ECA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F2734"/>
    <w:multiLevelType w:val="hybridMultilevel"/>
    <w:tmpl w:val="673A9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3051C6"/>
    <w:multiLevelType w:val="hybridMultilevel"/>
    <w:tmpl w:val="EA3481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F79E7"/>
    <w:multiLevelType w:val="hybridMultilevel"/>
    <w:tmpl w:val="79CE4E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51FF5"/>
    <w:multiLevelType w:val="hybridMultilevel"/>
    <w:tmpl w:val="53AC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03E1A"/>
    <w:multiLevelType w:val="hybridMultilevel"/>
    <w:tmpl w:val="674C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55D50"/>
    <w:multiLevelType w:val="hybridMultilevel"/>
    <w:tmpl w:val="D7965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41C3F"/>
    <w:multiLevelType w:val="hybridMultilevel"/>
    <w:tmpl w:val="2F705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70BC2"/>
    <w:multiLevelType w:val="hybridMultilevel"/>
    <w:tmpl w:val="93C0D7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5A1253"/>
    <w:multiLevelType w:val="hybridMultilevel"/>
    <w:tmpl w:val="A7CA9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C6738"/>
    <w:multiLevelType w:val="hybridMultilevel"/>
    <w:tmpl w:val="4E60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4B99"/>
    <w:multiLevelType w:val="hybridMultilevel"/>
    <w:tmpl w:val="E62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40A"/>
    <w:multiLevelType w:val="hybridMultilevel"/>
    <w:tmpl w:val="C2E666B8"/>
    <w:lvl w:ilvl="0" w:tplc="C4BCE8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AE5039C"/>
    <w:multiLevelType w:val="hybridMultilevel"/>
    <w:tmpl w:val="2C7C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237B"/>
    <w:multiLevelType w:val="hybridMultilevel"/>
    <w:tmpl w:val="DDCED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55E0"/>
    <w:multiLevelType w:val="hybridMultilevel"/>
    <w:tmpl w:val="BD4A4086"/>
    <w:lvl w:ilvl="0" w:tplc="5948A2B2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b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75C35"/>
    <w:multiLevelType w:val="hybridMultilevel"/>
    <w:tmpl w:val="3A9034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A906BE"/>
    <w:multiLevelType w:val="hybridMultilevel"/>
    <w:tmpl w:val="8E2CB880"/>
    <w:lvl w:ilvl="0" w:tplc="18CE0EB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4A3D8A"/>
    <w:multiLevelType w:val="hybridMultilevel"/>
    <w:tmpl w:val="247AD4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22B8D"/>
    <w:multiLevelType w:val="hybridMultilevel"/>
    <w:tmpl w:val="F1B69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367291"/>
    <w:multiLevelType w:val="hybridMultilevel"/>
    <w:tmpl w:val="C6288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77E22"/>
    <w:multiLevelType w:val="hybridMultilevel"/>
    <w:tmpl w:val="8994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859B6"/>
    <w:multiLevelType w:val="hybridMultilevel"/>
    <w:tmpl w:val="B3D8F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F5380"/>
    <w:multiLevelType w:val="hybridMultilevel"/>
    <w:tmpl w:val="BDBEC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CF784F"/>
    <w:multiLevelType w:val="hybridMultilevel"/>
    <w:tmpl w:val="52E48D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A5914"/>
    <w:multiLevelType w:val="hybridMultilevel"/>
    <w:tmpl w:val="40F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373D0"/>
    <w:multiLevelType w:val="hybridMultilevel"/>
    <w:tmpl w:val="4BE4F6FE"/>
    <w:lvl w:ilvl="0" w:tplc="57F00A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11755FC"/>
    <w:multiLevelType w:val="hybridMultilevel"/>
    <w:tmpl w:val="EDA2F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C61B4"/>
    <w:multiLevelType w:val="hybridMultilevel"/>
    <w:tmpl w:val="E67E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E80"/>
    <w:multiLevelType w:val="hybridMultilevel"/>
    <w:tmpl w:val="9788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8516C"/>
    <w:multiLevelType w:val="hybridMultilevel"/>
    <w:tmpl w:val="AD1EE5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1C4D41"/>
    <w:multiLevelType w:val="hybridMultilevel"/>
    <w:tmpl w:val="FF2A9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4700"/>
    <w:multiLevelType w:val="hybridMultilevel"/>
    <w:tmpl w:val="0EE4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8"/>
  </w:num>
  <w:num w:numId="5">
    <w:abstractNumId w:val="32"/>
  </w:num>
  <w:num w:numId="6">
    <w:abstractNumId w:val="10"/>
  </w:num>
  <w:num w:numId="7">
    <w:abstractNumId w:val="3"/>
  </w:num>
  <w:num w:numId="8">
    <w:abstractNumId w:val="18"/>
  </w:num>
  <w:num w:numId="9">
    <w:abstractNumId w:val="17"/>
  </w:num>
  <w:num w:numId="10">
    <w:abstractNumId w:val="19"/>
  </w:num>
  <w:num w:numId="11">
    <w:abstractNumId w:val="0"/>
  </w:num>
  <w:num w:numId="12">
    <w:abstractNumId w:val="25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5"/>
  </w:num>
  <w:num w:numId="16">
    <w:abstractNumId w:val="16"/>
  </w:num>
  <w:num w:numId="17">
    <w:abstractNumId w:val="34"/>
  </w:num>
  <w:num w:numId="18">
    <w:abstractNumId w:val="30"/>
  </w:num>
  <w:num w:numId="19">
    <w:abstractNumId w:val="22"/>
  </w:num>
  <w:num w:numId="20">
    <w:abstractNumId w:val="24"/>
  </w:num>
  <w:num w:numId="21">
    <w:abstractNumId w:val="7"/>
  </w:num>
  <w:num w:numId="22">
    <w:abstractNumId w:val="23"/>
  </w:num>
  <w:num w:numId="23">
    <w:abstractNumId w:val="29"/>
  </w:num>
  <w:num w:numId="24">
    <w:abstractNumId w:val="21"/>
  </w:num>
  <w:num w:numId="25">
    <w:abstractNumId w:val="1"/>
  </w:num>
  <w:num w:numId="26">
    <w:abstractNumId w:val="12"/>
  </w:num>
  <w:num w:numId="27">
    <w:abstractNumId w:val="2"/>
  </w:num>
  <w:num w:numId="28">
    <w:abstractNumId w:val="27"/>
  </w:num>
  <w:num w:numId="29">
    <w:abstractNumId w:val="6"/>
  </w:num>
  <w:num w:numId="30">
    <w:abstractNumId w:val="33"/>
  </w:num>
  <w:num w:numId="31">
    <w:abstractNumId w:val="15"/>
  </w:num>
  <w:num w:numId="32">
    <w:abstractNumId w:val="13"/>
  </w:num>
  <w:num w:numId="33">
    <w:abstractNumId w:val="31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A"/>
    <w:rsid w:val="00003C01"/>
    <w:rsid w:val="000168C1"/>
    <w:rsid w:val="00024B74"/>
    <w:rsid w:val="00030ABF"/>
    <w:rsid w:val="00041312"/>
    <w:rsid w:val="0005181B"/>
    <w:rsid w:val="000629F2"/>
    <w:rsid w:val="0008258F"/>
    <w:rsid w:val="000862FA"/>
    <w:rsid w:val="00087C6D"/>
    <w:rsid w:val="00094287"/>
    <w:rsid w:val="00097421"/>
    <w:rsid w:val="000A08C2"/>
    <w:rsid w:val="000C5889"/>
    <w:rsid w:val="000D0E65"/>
    <w:rsid w:val="000D6A1B"/>
    <w:rsid w:val="000E1ACF"/>
    <w:rsid w:val="000E3F64"/>
    <w:rsid w:val="000E740E"/>
    <w:rsid w:val="000E7DC7"/>
    <w:rsid w:val="000F3F83"/>
    <w:rsid w:val="00105A2A"/>
    <w:rsid w:val="00110244"/>
    <w:rsid w:val="0011178B"/>
    <w:rsid w:val="001145C1"/>
    <w:rsid w:val="001151E5"/>
    <w:rsid w:val="00122BA4"/>
    <w:rsid w:val="001257E1"/>
    <w:rsid w:val="00135209"/>
    <w:rsid w:val="00160204"/>
    <w:rsid w:val="00165F87"/>
    <w:rsid w:val="00167B81"/>
    <w:rsid w:val="001719EE"/>
    <w:rsid w:val="0018120B"/>
    <w:rsid w:val="00190A2C"/>
    <w:rsid w:val="00196CF6"/>
    <w:rsid w:val="001A72B6"/>
    <w:rsid w:val="001A7519"/>
    <w:rsid w:val="001B5051"/>
    <w:rsid w:val="001C0A0E"/>
    <w:rsid w:val="001D15CA"/>
    <w:rsid w:val="001D41CC"/>
    <w:rsid w:val="001E0801"/>
    <w:rsid w:val="001F10F8"/>
    <w:rsid w:val="00207A96"/>
    <w:rsid w:val="00217ECA"/>
    <w:rsid w:val="00225BF2"/>
    <w:rsid w:val="00225E97"/>
    <w:rsid w:val="002320BF"/>
    <w:rsid w:val="00246393"/>
    <w:rsid w:val="0024664B"/>
    <w:rsid w:val="002466B9"/>
    <w:rsid w:val="00252155"/>
    <w:rsid w:val="00264CA2"/>
    <w:rsid w:val="00265C1A"/>
    <w:rsid w:val="00272C1F"/>
    <w:rsid w:val="002776AC"/>
    <w:rsid w:val="002826B2"/>
    <w:rsid w:val="002855E0"/>
    <w:rsid w:val="00286F21"/>
    <w:rsid w:val="002911CC"/>
    <w:rsid w:val="002A4766"/>
    <w:rsid w:val="002A5F64"/>
    <w:rsid w:val="002B38F9"/>
    <w:rsid w:val="002C265D"/>
    <w:rsid w:val="002C7509"/>
    <w:rsid w:val="002D39EC"/>
    <w:rsid w:val="002D39F1"/>
    <w:rsid w:val="002D3A22"/>
    <w:rsid w:val="002D3B4E"/>
    <w:rsid w:val="002D7062"/>
    <w:rsid w:val="002F4A5E"/>
    <w:rsid w:val="0030038A"/>
    <w:rsid w:val="00306B1D"/>
    <w:rsid w:val="00310569"/>
    <w:rsid w:val="00310DF6"/>
    <w:rsid w:val="0032278A"/>
    <w:rsid w:val="00324A8E"/>
    <w:rsid w:val="00327451"/>
    <w:rsid w:val="0036072A"/>
    <w:rsid w:val="00392894"/>
    <w:rsid w:val="003A0B7E"/>
    <w:rsid w:val="003A5516"/>
    <w:rsid w:val="003A7473"/>
    <w:rsid w:val="003B3D61"/>
    <w:rsid w:val="003B6FD9"/>
    <w:rsid w:val="003C35CB"/>
    <w:rsid w:val="003D1088"/>
    <w:rsid w:val="003D146B"/>
    <w:rsid w:val="003D2CF3"/>
    <w:rsid w:val="003D5F24"/>
    <w:rsid w:val="003D7A40"/>
    <w:rsid w:val="003E5040"/>
    <w:rsid w:val="003F1023"/>
    <w:rsid w:val="00450B59"/>
    <w:rsid w:val="00463853"/>
    <w:rsid w:val="00466AD7"/>
    <w:rsid w:val="00477C1F"/>
    <w:rsid w:val="00496144"/>
    <w:rsid w:val="004A32AB"/>
    <w:rsid w:val="004A35F9"/>
    <w:rsid w:val="004A7CAF"/>
    <w:rsid w:val="004B1FAE"/>
    <w:rsid w:val="004B50B6"/>
    <w:rsid w:val="004D50A6"/>
    <w:rsid w:val="004D69E7"/>
    <w:rsid w:val="004E424F"/>
    <w:rsid w:val="004E636C"/>
    <w:rsid w:val="004F7B0B"/>
    <w:rsid w:val="00511161"/>
    <w:rsid w:val="0052559D"/>
    <w:rsid w:val="00526085"/>
    <w:rsid w:val="0054685F"/>
    <w:rsid w:val="00547CB2"/>
    <w:rsid w:val="00554BB6"/>
    <w:rsid w:val="0057127D"/>
    <w:rsid w:val="00583EC6"/>
    <w:rsid w:val="00584ABE"/>
    <w:rsid w:val="00590442"/>
    <w:rsid w:val="005A1568"/>
    <w:rsid w:val="005A1E01"/>
    <w:rsid w:val="005B2067"/>
    <w:rsid w:val="005B3DCE"/>
    <w:rsid w:val="005E035F"/>
    <w:rsid w:val="005E292B"/>
    <w:rsid w:val="005F0803"/>
    <w:rsid w:val="0060613E"/>
    <w:rsid w:val="0062297A"/>
    <w:rsid w:val="00622CA4"/>
    <w:rsid w:val="00626724"/>
    <w:rsid w:val="0063680B"/>
    <w:rsid w:val="00641F01"/>
    <w:rsid w:val="00642E67"/>
    <w:rsid w:val="006643E1"/>
    <w:rsid w:val="006670D1"/>
    <w:rsid w:val="0066784D"/>
    <w:rsid w:val="00675E59"/>
    <w:rsid w:val="006864CD"/>
    <w:rsid w:val="006865E4"/>
    <w:rsid w:val="00692C46"/>
    <w:rsid w:val="006B5B47"/>
    <w:rsid w:val="006B61AA"/>
    <w:rsid w:val="006E5134"/>
    <w:rsid w:val="006E79A5"/>
    <w:rsid w:val="006F592C"/>
    <w:rsid w:val="00712332"/>
    <w:rsid w:val="00720266"/>
    <w:rsid w:val="00725758"/>
    <w:rsid w:val="0073547B"/>
    <w:rsid w:val="00735B57"/>
    <w:rsid w:val="00744060"/>
    <w:rsid w:val="007473CA"/>
    <w:rsid w:val="007473DF"/>
    <w:rsid w:val="00755B9E"/>
    <w:rsid w:val="00756B77"/>
    <w:rsid w:val="007610C5"/>
    <w:rsid w:val="007715A7"/>
    <w:rsid w:val="00786475"/>
    <w:rsid w:val="007967B8"/>
    <w:rsid w:val="007A24EC"/>
    <w:rsid w:val="007A5B51"/>
    <w:rsid w:val="007A6C3E"/>
    <w:rsid w:val="007A6E8C"/>
    <w:rsid w:val="007B1122"/>
    <w:rsid w:val="007C6C27"/>
    <w:rsid w:val="007E698F"/>
    <w:rsid w:val="007F2CAD"/>
    <w:rsid w:val="007F5DB3"/>
    <w:rsid w:val="008007EE"/>
    <w:rsid w:val="00801BB2"/>
    <w:rsid w:val="00805DFA"/>
    <w:rsid w:val="00833546"/>
    <w:rsid w:val="00834F92"/>
    <w:rsid w:val="0084755E"/>
    <w:rsid w:val="00862227"/>
    <w:rsid w:val="008647E0"/>
    <w:rsid w:val="008734D0"/>
    <w:rsid w:val="00874227"/>
    <w:rsid w:val="00880155"/>
    <w:rsid w:val="008A14FD"/>
    <w:rsid w:val="008B525F"/>
    <w:rsid w:val="008C5D7B"/>
    <w:rsid w:val="008D0FA8"/>
    <w:rsid w:val="008D1319"/>
    <w:rsid w:val="008F0AB7"/>
    <w:rsid w:val="009139BC"/>
    <w:rsid w:val="00915F13"/>
    <w:rsid w:val="00930665"/>
    <w:rsid w:val="00934BBF"/>
    <w:rsid w:val="0093511B"/>
    <w:rsid w:val="00941D37"/>
    <w:rsid w:val="00941DB1"/>
    <w:rsid w:val="00943372"/>
    <w:rsid w:val="00951F48"/>
    <w:rsid w:val="00963C02"/>
    <w:rsid w:val="00966D79"/>
    <w:rsid w:val="00984909"/>
    <w:rsid w:val="00996394"/>
    <w:rsid w:val="00996810"/>
    <w:rsid w:val="009A2892"/>
    <w:rsid w:val="009B23D8"/>
    <w:rsid w:val="009B308C"/>
    <w:rsid w:val="009C1D55"/>
    <w:rsid w:val="009C33CD"/>
    <w:rsid w:val="009E199E"/>
    <w:rsid w:val="009F6520"/>
    <w:rsid w:val="009F6E54"/>
    <w:rsid w:val="00A0548A"/>
    <w:rsid w:val="00A143CE"/>
    <w:rsid w:val="00A164E6"/>
    <w:rsid w:val="00A25920"/>
    <w:rsid w:val="00A276BB"/>
    <w:rsid w:val="00A27BC7"/>
    <w:rsid w:val="00A34484"/>
    <w:rsid w:val="00A3475B"/>
    <w:rsid w:val="00A35CBB"/>
    <w:rsid w:val="00A3740B"/>
    <w:rsid w:val="00A41758"/>
    <w:rsid w:val="00A42A34"/>
    <w:rsid w:val="00A52C2D"/>
    <w:rsid w:val="00A831C1"/>
    <w:rsid w:val="00A97364"/>
    <w:rsid w:val="00AA06CF"/>
    <w:rsid w:val="00AA32C9"/>
    <w:rsid w:val="00AA550B"/>
    <w:rsid w:val="00AA7D29"/>
    <w:rsid w:val="00AA7D5D"/>
    <w:rsid w:val="00AB08D4"/>
    <w:rsid w:val="00AB47C3"/>
    <w:rsid w:val="00AC6130"/>
    <w:rsid w:val="00AD3D26"/>
    <w:rsid w:val="00AE0C7B"/>
    <w:rsid w:val="00AE387B"/>
    <w:rsid w:val="00AE5654"/>
    <w:rsid w:val="00AF0D9E"/>
    <w:rsid w:val="00AF42B6"/>
    <w:rsid w:val="00AF4B27"/>
    <w:rsid w:val="00B13CBA"/>
    <w:rsid w:val="00B15BD3"/>
    <w:rsid w:val="00B213CB"/>
    <w:rsid w:val="00B33FAE"/>
    <w:rsid w:val="00B657DE"/>
    <w:rsid w:val="00B715EA"/>
    <w:rsid w:val="00B71DF0"/>
    <w:rsid w:val="00B84500"/>
    <w:rsid w:val="00B917F6"/>
    <w:rsid w:val="00B94196"/>
    <w:rsid w:val="00B9784F"/>
    <w:rsid w:val="00BA24F2"/>
    <w:rsid w:val="00BB0E5D"/>
    <w:rsid w:val="00BB1517"/>
    <w:rsid w:val="00BB7691"/>
    <w:rsid w:val="00BC1F3A"/>
    <w:rsid w:val="00BD16BA"/>
    <w:rsid w:val="00BD18AB"/>
    <w:rsid w:val="00BD21E4"/>
    <w:rsid w:val="00BE21E9"/>
    <w:rsid w:val="00BE4B9B"/>
    <w:rsid w:val="00C00DA6"/>
    <w:rsid w:val="00C05CFE"/>
    <w:rsid w:val="00C1025B"/>
    <w:rsid w:val="00C10271"/>
    <w:rsid w:val="00C119C6"/>
    <w:rsid w:val="00C11C3A"/>
    <w:rsid w:val="00C25117"/>
    <w:rsid w:val="00C27488"/>
    <w:rsid w:val="00C3758D"/>
    <w:rsid w:val="00C37917"/>
    <w:rsid w:val="00C42E22"/>
    <w:rsid w:val="00C6237D"/>
    <w:rsid w:val="00C809C3"/>
    <w:rsid w:val="00C80BBD"/>
    <w:rsid w:val="00C862AB"/>
    <w:rsid w:val="00C902F7"/>
    <w:rsid w:val="00C97303"/>
    <w:rsid w:val="00CC3909"/>
    <w:rsid w:val="00CC3F1F"/>
    <w:rsid w:val="00CD7119"/>
    <w:rsid w:val="00D04C0A"/>
    <w:rsid w:val="00D13E06"/>
    <w:rsid w:val="00D361C2"/>
    <w:rsid w:val="00D4391A"/>
    <w:rsid w:val="00D520BE"/>
    <w:rsid w:val="00D52FFF"/>
    <w:rsid w:val="00D53324"/>
    <w:rsid w:val="00D66517"/>
    <w:rsid w:val="00D74787"/>
    <w:rsid w:val="00D82AC9"/>
    <w:rsid w:val="00D911B9"/>
    <w:rsid w:val="00D93D31"/>
    <w:rsid w:val="00D978E2"/>
    <w:rsid w:val="00DA5050"/>
    <w:rsid w:val="00DB0F29"/>
    <w:rsid w:val="00DD5DCB"/>
    <w:rsid w:val="00DE4A2E"/>
    <w:rsid w:val="00E02827"/>
    <w:rsid w:val="00E078D9"/>
    <w:rsid w:val="00E10B8B"/>
    <w:rsid w:val="00E17D01"/>
    <w:rsid w:val="00E34BEA"/>
    <w:rsid w:val="00E36D9C"/>
    <w:rsid w:val="00E4059D"/>
    <w:rsid w:val="00E460C3"/>
    <w:rsid w:val="00E6033F"/>
    <w:rsid w:val="00E70A9D"/>
    <w:rsid w:val="00E75DB6"/>
    <w:rsid w:val="00E80DDA"/>
    <w:rsid w:val="00E81D77"/>
    <w:rsid w:val="00E83E6C"/>
    <w:rsid w:val="00E875F1"/>
    <w:rsid w:val="00E908D8"/>
    <w:rsid w:val="00E959C6"/>
    <w:rsid w:val="00EA4223"/>
    <w:rsid w:val="00EB6078"/>
    <w:rsid w:val="00EC45B0"/>
    <w:rsid w:val="00ED14A9"/>
    <w:rsid w:val="00ED5656"/>
    <w:rsid w:val="00EF4330"/>
    <w:rsid w:val="00F01980"/>
    <w:rsid w:val="00F0642C"/>
    <w:rsid w:val="00F1216D"/>
    <w:rsid w:val="00F1501C"/>
    <w:rsid w:val="00F153DD"/>
    <w:rsid w:val="00F24773"/>
    <w:rsid w:val="00F279B5"/>
    <w:rsid w:val="00F555A0"/>
    <w:rsid w:val="00F55896"/>
    <w:rsid w:val="00F63884"/>
    <w:rsid w:val="00F737C4"/>
    <w:rsid w:val="00F85FF0"/>
    <w:rsid w:val="00F96B61"/>
    <w:rsid w:val="00FB2998"/>
    <w:rsid w:val="00FC1E13"/>
    <w:rsid w:val="00FC6CD8"/>
    <w:rsid w:val="00FC7BAC"/>
    <w:rsid w:val="00FD53EA"/>
    <w:rsid w:val="00FE2B5F"/>
    <w:rsid w:val="00FE37E5"/>
    <w:rsid w:val="00FE3B3D"/>
    <w:rsid w:val="00FE5DD4"/>
    <w:rsid w:val="00FE774E"/>
    <w:rsid w:val="00FF070D"/>
    <w:rsid w:val="00FF47E4"/>
    <w:rsid w:val="00FF4CAA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80D36E-4652-4D3E-9269-E69A9C20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CA4"/>
    <w:rPr>
      <w:lang w:val="en-US" w:eastAsia="en-US"/>
    </w:rPr>
  </w:style>
  <w:style w:type="paragraph" w:styleId="Heading1">
    <w:name w:val="heading 1"/>
    <w:basedOn w:val="Normal"/>
    <w:next w:val="Normal"/>
    <w:qFormat/>
    <w:rsid w:val="00D361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2CA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36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36D9C"/>
  </w:style>
  <w:style w:type="character" w:styleId="Strong">
    <w:name w:val="Strong"/>
    <w:qFormat/>
    <w:rsid w:val="00E36D9C"/>
    <w:rPr>
      <w:b/>
      <w:bCs/>
    </w:rPr>
  </w:style>
  <w:style w:type="paragraph" w:styleId="BodyText">
    <w:name w:val="Body Text"/>
    <w:basedOn w:val="Normal"/>
    <w:link w:val="BodyTextChar"/>
    <w:rsid w:val="00F85FF0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32"/>
    </w:rPr>
  </w:style>
  <w:style w:type="paragraph" w:styleId="BodyTextIndent">
    <w:name w:val="Body Text Indent"/>
    <w:basedOn w:val="Normal"/>
    <w:rsid w:val="00F85FF0"/>
    <w:pPr>
      <w:overflowPunct w:val="0"/>
      <w:autoSpaceDE w:val="0"/>
      <w:autoSpaceDN w:val="0"/>
      <w:adjustRightInd w:val="0"/>
      <w:ind w:left="720"/>
      <w:jc w:val="both"/>
      <w:textAlignment w:val="baseline"/>
    </w:pPr>
    <w:rPr>
      <w:b/>
      <w:sz w:val="28"/>
      <w:lang w:val="bg-BG"/>
    </w:rPr>
  </w:style>
  <w:style w:type="character" w:customStyle="1" w:styleId="BodyTextChar">
    <w:name w:val="Body Text Char"/>
    <w:link w:val="BodyText"/>
    <w:rsid w:val="00F85FF0"/>
    <w:rPr>
      <w:b/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character" w:customStyle="1" w:styleId="apple-converted-space">
    <w:name w:val="apple-converted-space"/>
    <w:basedOn w:val="DefaultParagraphFont"/>
    <w:rsid w:val="002911CC"/>
  </w:style>
  <w:style w:type="paragraph" w:styleId="Header">
    <w:name w:val="header"/>
    <w:basedOn w:val="Normal"/>
    <w:link w:val="Head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B9B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E4B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B9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5407-DE26-445A-BCCD-50E6FC92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5359</TotalTime>
  <Pages>4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 "ПАИСИЙ ХИЛЕНДАРСКИ"</vt:lpstr>
    </vt:vector>
  </TitlesOfParts>
  <Company>P(opravitelno) U(chilishte)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"ПАИСИЙ ХИЛЕНДАРСКИ"</dc:title>
  <dc:subject/>
  <dc:creator>china manjorno</dc:creator>
  <cp:keywords/>
  <dc:description/>
  <cp:lastModifiedBy>Цветелина Л. Иванова</cp:lastModifiedBy>
  <cp:revision>9</cp:revision>
  <cp:lastPrinted>2017-11-16T08:20:00Z</cp:lastPrinted>
  <dcterms:created xsi:type="dcterms:W3CDTF">2017-11-08T14:30:00Z</dcterms:created>
  <dcterms:modified xsi:type="dcterms:W3CDTF">2017-11-16T12:31:00Z</dcterms:modified>
</cp:coreProperties>
</file>