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E83E" w14:textId="77777777" w:rsidR="004A4E26" w:rsidRDefault="002D6D60">
      <w:pPr>
        <w:spacing w:after="0"/>
        <w:ind w:left="-1417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0" distR="0" simplePos="0" relativeHeight="2" behindDoc="1" locked="0" layoutInCell="1" allowOverlap="1" wp14:anchorId="31AC5BEB" wp14:editId="1E80FB45">
            <wp:simplePos x="0" y="0"/>
            <wp:positionH relativeFrom="page">
              <wp:align>left</wp:align>
            </wp:positionH>
            <wp:positionV relativeFrom="paragraph">
              <wp:posOffset>-892202</wp:posOffset>
            </wp:positionV>
            <wp:extent cx="7559040" cy="10692130"/>
            <wp:effectExtent l="0" t="0" r="3810" b="0"/>
            <wp:wrapNone/>
            <wp:docPr id="1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" r="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01853D" w14:textId="77777777" w:rsidR="004A4E26" w:rsidRDefault="004A4E26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GB"/>
        </w:rPr>
      </w:pPr>
    </w:p>
    <w:p w14:paraId="68615298" w14:textId="77777777" w:rsidR="004A4E26" w:rsidRDefault="004A4E26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GB"/>
        </w:rPr>
      </w:pPr>
    </w:p>
    <w:p w14:paraId="78AA7E76" w14:textId="77777777" w:rsidR="004A4E26" w:rsidRDefault="004A4E26">
      <w:pPr>
        <w:jc w:val="center"/>
        <w:rPr>
          <w:rFonts w:ascii="Times New Roman" w:hAnsi="Times New Roman" w:cs="Times New Roman"/>
          <w:i/>
          <w:sz w:val="28"/>
          <w:szCs w:val="28"/>
          <w:lang w:val="en-GB"/>
        </w:rPr>
      </w:pPr>
    </w:p>
    <w:p w14:paraId="3FC26EA0" w14:textId="77777777" w:rsidR="004A4E26" w:rsidRDefault="004A4E26">
      <w:pPr>
        <w:jc w:val="center"/>
        <w:rPr>
          <w:rFonts w:ascii="Times New Roman" w:hAnsi="Times New Roman" w:cs="Times New Roman"/>
          <w:i/>
          <w:sz w:val="28"/>
          <w:szCs w:val="28"/>
          <w:lang w:val="en-GB"/>
        </w:rPr>
      </w:pPr>
    </w:p>
    <w:p w14:paraId="211AD069" w14:textId="77777777" w:rsidR="004A4E26" w:rsidRDefault="004A4E26">
      <w:pPr>
        <w:jc w:val="center"/>
        <w:rPr>
          <w:rFonts w:ascii="Times New Roman" w:hAnsi="Times New Roman" w:cs="Times New Roman"/>
          <w:i/>
          <w:sz w:val="28"/>
          <w:szCs w:val="28"/>
          <w:lang w:val="en-GB"/>
        </w:rPr>
      </w:pPr>
    </w:p>
    <w:p w14:paraId="1CBA0F48" w14:textId="77777777" w:rsidR="004A4E26" w:rsidRDefault="004A4E26">
      <w:pPr>
        <w:jc w:val="center"/>
        <w:rPr>
          <w:rFonts w:ascii="Times New Roman" w:hAnsi="Times New Roman" w:cs="Times New Roman"/>
          <w:i/>
          <w:sz w:val="28"/>
          <w:szCs w:val="28"/>
          <w:lang w:val="en-GB"/>
        </w:rPr>
      </w:pPr>
    </w:p>
    <w:p w14:paraId="28E90D68" w14:textId="77777777" w:rsidR="004A4E26" w:rsidRDefault="004A4E26">
      <w:pPr>
        <w:jc w:val="center"/>
        <w:rPr>
          <w:rFonts w:ascii="Times New Roman" w:hAnsi="Times New Roman" w:cs="Times New Roman"/>
          <w:i/>
          <w:sz w:val="28"/>
          <w:szCs w:val="28"/>
          <w:lang w:val="en-GB"/>
        </w:rPr>
      </w:pPr>
    </w:p>
    <w:p w14:paraId="0FB416DE" w14:textId="77777777" w:rsidR="004A4E26" w:rsidRDefault="004A4E26">
      <w:pPr>
        <w:jc w:val="center"/>
        <w:rPr>
          <w:rFonts w:ascii="Times New Roman" w:hAnsi="Times New Roman" w:cs="Times New Roman"/>
          <w:i/>
          <w:sz w:val="28"/>
          <w:szCs w:val="28"/>
          <w:lang w:val="en-GB"/>
        </w:rPr>
      </w:pPr>
    </w:p>
    <w:p w14:paraId="0ADDEC16" w14:textId="77777777" w:rsidR="004A4E26" w:rsidRDefault="004A4E26">
      <w:pPr>
        <w:jc w:val="center"/>
        <w:rPr>
          <w:rFonts w:ascii="Times New Roman" w:hAnsi="Times New Roman" w:cs="Times New Roman"/>
          <w:i/>
          <w:sz w:val="28"/>
          <w:szCs w:val="28"/>
          <w:lang w:val="en-GB"/>
        </w:rPr>
      </w:pPr>
    </w:p>
    <w:p w14:paraId="7EB6CC9F" w14:textId="77777777" w:rsidR="004A4E26" w:rsidRDefault="004A4E26">
      <w:pPr>
        <w:jc w:val="center"/>
        <w:rPr>
          <w:rFonts w:ascii="Times New Roman" w:hAnsi="Times New Roman" w:cs="Times New Roman"/>
          <w:i/>
          <w:sz w:val="28"/>
          <w:szCs w:val="28"/>
          <w:lang w:val="en-GB"/>
        </w:rPr>
      </w:pPr>
    </w:p>
    <w:p w14:paraId="45D4FEA6" w14:textId="045FE689" w:rsidR="004A4E26" w:rsidRDefault="00ED3666" w:rsidP="00ED3666">
      <w:pPr>
        <w:tabs>
          <w:tab w:val="left" w:pos="8041"/>
        </w:tabs>
        <w:rPr>
          <w:rFonts w:ascii="Times New Roman" w:hAnsi="Times New Roman" w:cs="Times New Roman"/>
          <w:i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GB"/>
        </w:rPr>
        <w:tab/>
      </w:r>
    </w:p>
    <w:p w14:paraId="173A0F22" w14:textId="7D4D1B45" w:rsidR="004A4E26" w:rsidRDefault="00ED3666" w:rsidP="00ED3666">
      <w:pPr>
        <w:tabs>
          <w:tab w:val="left" w:pos="6309"/>
        </w:tabs>
        <w:rPr>
          <w:rFonts w:ascii="Times New Roman" w:hAnsi="Times New Roman" w:cs="Times New Roman"/>
          <w:i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sz w:val="28"/>
          <w:szCs w:val="28"/>
          <w:lang w:val="en-GB"/>
        </w:rPr>
        <w:tab/>
      </w:r>
    </w:p>
    <w:p w14:paraId="29634340" w14:textId="77777777" w:rsidR="004A4E26" w:rsidRDefault="004A4E26">
      <w:pPr>
        <w:jc w:val="center"/>
        <w:rPr>
          <w:rFonts w:ascii="Times New Roman" w:hAnsi="Times New Roman" w:cs="Times New Roman"/>
          <w:i/>
          <w:sz w:val="28"/>
          <w:szCs w:val="28"/>
          <w:lang w:val="en-GB"/>
        </w:rPr>
      </w:pPr>
    </w:p>
    <w:p w14:paraId="6017B50E" w14:textId="77777777" w:rsidR="004A4E26" w:rsidRDefault="004A4E26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0889CCE1" w14:textId="77777777" w:rsidR="004A4E26" w:rsidRDefault="004A4E26">
      <w:pPr>
        <w:jc w:val="center"/>
        <w:rPr>
          <w:rFonts w:ascii="Times New Roman" w:hAnsi="Times New Roman" w:cs="Times New Roman"/>
          <w:i/>
          <w:sz w:val="28"/>
          <w:szCs w:val="28"/>
          <w:lang w:val="en-GB"/>
        </w:rPr>
      </w:pPr>
    </w:p>
    <w:p w14:paraId="298591B5" w14:textId="77777777" w:rsidR="004A4E26" w:rsidRDefault="004A4E26">
      <w:pPr>
        <w:jc w:val="center"/>
        <w:rPr>
          <w:rFonts w:ascii="Times New Roman" w:hAnsi="Times New Roman" w:cs="Times New Roman"/>
          <w:i/>
          <w:sz w:val="28"/>
          <w:szCs w:val="28"/>
          <w:lang w:val="en-GB"/>
        </w:rPr>
      </w:pPr>
    </w:p>
    <w:p w14:paraId="0433888D" w14:textId="77777777" w:rsidR="004A4E26" w:rsidRDefault="004A4E26">
      <w:pPr>
        <w:jc w:val="center"/>
        <w:rPr>
          <w:rFonts w:ascii="Times New Roman" w:hAnsi="Times New Roman" w:cs="Times New Roman"/>
          <w:i/>
          <w:sz w:val="28"/>
          <w:szCs w:val="28"/>
          <w:lang w:val="en-GB"/>
        </w:rPr>
      </w:pPr>
    </w:p>
    <w:p w14:paraId="480A3AC0" w14:textId="77777777" w:rsidR="004A4E26" w:rsidRDefault="004A4E26">
      <w:pPr>
        <w:jc w:val="center"/>
        <w:rPr>
          <w:rFonts w:ascii="Times New Roman" w:hAnsi="Times New Roman" w:cs="Times New Roman"/>
          <w:i/>
          <w:sz w:val="28"/>
          <w:szCs w:val="28"/>
          <w:lang w:val="en-GB"/>
        </w:rPr>
      </w:pPr>
    </w:p>
    <w:p w14:paraId="4B7CB410" w14:textId="77777777" w:rsidR="004A4E26" w:rsidRDefault="002D6D60">
      <w:pPr>
        <w:ind w:firstLine="708"/>
        <w:jc w:val="both"/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>Церемония</w:t>
      </w:r>
      <w:proofErr w:type="spellEnd"/>
      <w:r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>по</w:t>
      </w:r>
      <w:proofErr w:type="spellEnd"/>
      <w:r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>удостояване</w:t>
      </w:r>
      <w:proofErr w:type="spellEnd"/>
      <w:r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 xml:space="preserve"> с </w:t>
      </w:r>
      <w:proofErr w:type="spellStart"/>
      <w:r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>почетното</w:t>
      </w:r>
      <w:proofErr w:type="spellEnd"/>
      <w:r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>звание</w:t>
      </w:r>
      <w:proofErr w:type="spellEnd"/>
      <w:r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 xml:space="preserve"> „</w:t>
      </w:r>
      <w:proofErr w:type="spellStart"/>
      <w:r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>доктор</w:t>
      </w:r>
      <w:proofErr w:type="spellEnd"/>
      <w:r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>хонорис</w:t>
      </w:r>
      <w:proofErr w:type="spellEnd"/>
      <w:r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>кауза</w:t>
      </w:r>
      <w:proofErr w:type="spellEnd"/>
      <w:r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 xml:space="preserve">“ </w:t>
      </w:r>
      <w:proofErr w:type="spellStart"/>
      <w:r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>на</w:t>
      </w:r>
      <w:proofErr w:type="spellEnd"/>
      <w:proofErr w:type="gramEnd"/>
      <w:r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>Пловдивския</w:t>
      </w:r>
      <w:proofErr w:type="spellEnd"/>
      <w:r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>университет</w:t>
      </w:r>
      <w:proofErr w:type="spellEnd"/>
      <w:r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 xml:space="preserve"> „</w:t>
      </w:r>
      <w:proofErr w:type="spellStart"/>
      <w:r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>Паисий</w:t>
      </w:r>
      <w:proofErr w:type="spellEnd"/>
      <w:r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>Хилендарски</w:t>
      </w:r>
      <w:proofErr w:type="spellEnd"/>
      <w:r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 xml:space="preserve">“ </w:t>
      </w:r>
      <w:proofErr w:type="spellStart"/>
      <w:r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>на</w:t>
      </w:r>
      <w:proofErr w:type="spellEnd"/>
      <w:r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>проф</w:t>
      </w:r>
      <w:proofErr w:type="spellEnd"/>
      <w:r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>д.с.н</w:t>
      </w:r>
      <w:proofErr w:type="spellEnd"/>
      <w:r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>Кольо</w:t>
      </w:r>
      <w:proofErr w:type="spellEnd"/>
      <w:r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>Коев</w:t>
      </w:r>
      <w:proofErr w:type="spellEnd"/>
      <w:r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 xml:space="preserve"> – 15 </w:t>
      </w:r>
      <w:proofErr w:type="spellStart"/>
      <w:r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>май</w:t>
      </w:r>
      <w:proofErr w:type="spellEnd"/>
      <w:r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 xml:space="preserve">, 6 </w:t>
      </w:r>
      <w:proofErr w:type="spellStart"/>
      <w:r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>ауд</w:t>
      </w:r>
      <w:proofErr w:type="spellEnd"/>
      <w:r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>на</w:t>
      </w:r>
      <w:proofErr w:type="spellEnd"/>
      <w:r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>Ректората</w:t>
      </w:r>
      <w:proofErr w:type="spellEnd"/>
      <w:r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 xml:space="preserve">. </w:t>
      </w:r>
      <w:r>
        <w:rPr>
          <w:rFonts w:ascii="Times New Roman" w:hAnsi="Times New Roman" w:cs="Times New Roman"/>
          <w:iCs/>
          <w:color w:val="FFFFFF" w:themeColor="background1"/>
          <w:sz w:val="28"/>
          <w:szCs w:val="28"/>
        </w:rPr>
        <w:t>Събитието може да се проследи</w:t>
      </w:r>
      <w:r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>на</w:t>
      </w:r>
      <w:proofErr w:type="spellEnd"/>
      <w:r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 xml:space="preserve"> </w:t>
      </w:r>
      <w:hyperlink r:id="rId9">
        <w:proofErr w:type="spellStart"/>
        <w:r w:rsidRPr="007103B0">
          <w:rPr>
            <w:rFonts w:ascii="Times New Roman" w:hAnsi="Times New Roman" w:cs="Times New Roman"/>
            <w:iCs/>
            <w:color w:val="FFFFFF" w:themeColor="background1"/>
            <w:sz w:val="28"/>
            <w:szCs w:val="28"/>
            <w:lang w:val="en-GB"/>
          </w:rPr>
          <w:t>Фейсбук</w:t>
        </w:r>
        <w:proofErr w:type="spellEnd"/>
        <w:r w:rsidRPr="007103B0">
          <w:rPr>
            <w:rFonts w:ascii="Times New Roman" w:hAnsi="Times New Roman" w:cs="Times New Roman"/>
            <w:iCs/>
            <w:color w:val="FFFFFF" w:themeColor="background1"/>
            <w:sz w:val="28"/>
            <w:szCs w:val="28"/>
            <w:lang w:val="en-GB"/>
          </w:rPr>
          <w:t xml:space="preserve"> </w:t>
        </w:r>
        <w:proofErr w:type="spellStart"/>
        <w:r w:rsidRPr="007103B0">
          <w:rPr>
            <w:rFonts w:ascii="Times New Roman" w:hAnsi="Times New Roman" w:cs="Times New Roman"/>
            <w:iCs/>
            <w:color w:val="FFFFFF" w:themeColor="background1"/>
            <w:sz w:val="28"/>
            <w:szCs w:val="28"/>
            <w:lang w:val="en-GB"/>
          </w:rPr>
          <w:t>страницата</w:t>
        </w:r>
        <w:proofErr w:type="spellEnd"/>
        <w:r w:rsidRPr="007103B0">
          <w:rPr>
            <w:rFonts w:ascii="Times New Roman" w:hAnsi="Times New Roman" w:cs="Times New Roman"/>
            <w:iCs/>
            <w:color w:val="FFFFFF" w:themeColor="background1"/>
            <w:sz w:val="28"/>
            <w:szCs w:val="28"/>
            <w:lang w:val="en-GB"/>
          </w:rPr>
          <w:t xml:space="preserve"> </w:t>
        </w:r>
        <w:proofErr w:type="spellStart"/>
        <w:r w:rsidRPr="007103B0">
          <w:rPr>
            <w:rFonts w:ascii="Times New Roman" w:hAnsi="Times New Roman" w:cs="Times New Roman"/>
            <w:iCs/>
            <w:color w:val="FFFFFF" w:themeColor="background1"/>
            <w:sz w:val="28"/>
            <w:szCs w:val="28"/>
            <w:lang w:val="en-GB"/>
          </w:rPr>
          <w:t>на</w:t>
        </w:r>
        <w:proofErr w:type="spellEnd"/>
        <w:r w:rsidRPr="007103B0">
          <w:rPr>
            <w:rFonts w:ascii="Times New Roman" w:hAnsi="Times New Roman" w:cs="Times New Roman"/>
            <w:iCs/>
            <w:color w:val="FFFFFF" w:themeColor="background1"/>
            <w:sz w:val="28"/>
            <w:szCs w:val="28"/>
            <w:lang w:val="en-GB"/>
          </w:rPr>
          <w:t xml:space="preserve"> ФИФ</w:t>
        </w:r>
      </w:hyperlink>
      <w:r w:rsidRPr="007103B0"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 xml:space="preserve">. </w:t>
      </w:r>
    </w:p>
    <w:p w14:paraId="0A149B43" w14:textId="4B8782A0" w:rsidR="004A4E26" w:rsidRDefault="00ED3666">
      <w:pPr>
        <w:ind w:firstLine="708"/>
        <w:jc w:val="both"/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</w:pPr>
      <w:r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 xml:space="preserve">Ceremony of </w:t>
      </w:r>
      <w:r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US"/>
        </w:rPr>
        <w:t>awarding</w:t>
      </w:r>
      <w:r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 xml:space="preserve"> </w:t>
      </w:r>
      <w:r w:rsidRPr="00977A13"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 xml:space="preserve">DOCTOR HONORIS CAUSA </w:t>
      </w:r>
      <w:r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 xml:space="preserve">degree </w:t>
      </w:r>
      <w:r w:rsidRPr="00977A13"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 xml:space="preserve">of the University of Plovdiv to Prof. </w:t>
      </w:r>
      <w:proofErr w:type="spellStart"/>
      <w:r w:rsidRPr="00977A13"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>Kolyo</w:t>
      </w:r>
      <w:proofErr w:type="spellEnd"/>
      <w:r w:rsidRPr="00977A13"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 xml:space="preserve"> </w:t>
      </w:r>
      <w:proofErr w:type="spellStart"/>
      <w:r w:rsidRPr="00977A13"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>Koev</w:t>
      </w:r>
      <w:proofErr w:type="spellEnd"/>
      <w:r w:rsidRPr="00977A13"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 xml:space="preserve">, DSc, 15 May 2024, </w:t>
      </w:r>
      <w:proofErr w:type="gramStart"/>
      <w:r w:rsidRPr="00977A13"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>Lecture hall</w:t>
      </w:r>
      <w:proofErr w:type="gramEnd"/>
      <w:r w:rsidRPr="00977A13"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 xml:space="preserve"> 6, University Rectorate</w:t>
      </w:r>
      <w:r w:rsidR="002D6D60">
        <w:rPr>
          <w:rFonts w:ascii="Times New Roman" w:hAnsi="Times New Roman" w:cs="Times New Roman"/>
          <w:iCs/>
          <w:color w:val="FFFFFF" w:themeColor="background1"/>
          <w:sz w:val="28"/>
          <w:szCs w:val="28"/>
        </w:rPr>
        <w:t>.</w:t>
      </w:r>
      <w:r w:rsidR="002D6D60"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 xml:space="preserve"> </w:t>
      </w:r>
      <w:r w:rsidR="002D6D60"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US"/>
        </w:rPr>
        <w:t>The event can be followed</w:t>
      </w:r>
      <w:r w:rsidR="002D6D60"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 xml:space="preserve"> on </w:t>
      </w:r>
      <w:hyperlink r:id="rId10">
        <w:r w:rsidR="002D6D60" w:rsidRPr="007103B0">
          <w:rPr>
            <w:rFonts w:ascii="Times New Roman" w:hAnsi="Times New Roman" w:cs="Times New Roman"/>
            <w:iCs/>
            <w:color w:val="FFFFFF" w:themeColor="background1"/>
            <w:sz w:val="28"/>
            <w:szCs w:val="28"/>
            <w:lang w:val="en-GB"/>
          </w:rPr>
          <w:t>Philosophy and History Faculty Facebook page</w:t>
        </w:r>
      </w:hyperlink>
      <w:r w:rsidR="002D6D60"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 xml:space="preserve">. </w:t>
      </w:r>
    </w:p>
    <w:p w14:paraId="53951DD3" w14:textId="77777777" w:rsidR="004A4E26" w:rsidRDefault="002D6D60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iCs/>
          <w:color w:val="FFFFFF" w:themeColor="background1"/>
          <w:sz w:val="28"/>
          <w:szCs w:val="28"/>
          <w:lang w:val="en-GB"/>
        </w:rPr>
        <w:t>13:30 – 14:00</w:t>
      </w:r>
      <w:r>
        <w:rPr>
          <w:rFonts w:ascii="Times New Roman" w:hAnsi="Times New Roman" w:cs="Times New Roman"/>
          <w:iCs/>
          <w:color w:val="FFFFFF" w:themeColor="background1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color w:val="FFFFFF" w:themeColor="background1"/>
          <w:sz w:val="28"/>
          <w:szCs w:val="28"/>
          <w:lang w:val="en-GB"/>
        </w:rPr>
        <w:t>Регистрация</w:t>
      </w:r>
      <w:proofErr w:type="spellEnd"/>
      <w:r>
        <w:rPr>
          <w:rFonts w:ascii="Times New Roman" w:hAnsi="Times New Roman" w:cs="Times New Roman"/>
          <w:b/>
          <w:iCs/>
          <w:color w:val="FFFFFF" w:themeColor="background1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color w:val="FFFFFF" w:themeColor="background1"/>
          <w:sz w:val="28"/>
          <w:szCs w:val="28"/>
          <w:lang w:val="en-GB"/>
        </w:rPr>
        <w:t>на</w:t>
      </w:r>
      <w:proofErr w:type="spellEnd"/>
      <w:r>
        <w:rPr>
          <w:rFonts w:ascii="Times New Roman" w:hAnsi="Times New Roman" w:cs="Times New Roman"/>
          <w:b/>
          <w:iCs/>
          <w:color w:val="FFFFFF" w:themeColor="background1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color w:val="FFFFFF" w:themeColor="background1"/>
          <w:sz w:val="28"/>
          <w:szCs w:val="28"/>
          <w:lang w:val="en-GB"/>
        </w:rPr>
        <w:t>участници</w:t>
      </w:r>
      <w:proofErr w:type="spellEnd"/>
      <w:r>
        <w:rPr>
          <w:rFonts w:ascii="Times New Roman" w:hAnsi="Times New Roman" w:cs="Times New Roman"/>
          <w:b/>
          <w:iCs/>
          <w:color w:val="FFFFFF" w:themeColor="background1"/>
          <w:sz w:val="28"/>
          <w:szCs w:val="28"/>
          <w:lang w:val="en-GB"/>
        </w:rPr>
        <w:t xml:space="preserve"> и </w:t>
      </w:r>
      <w:proofErr w:type="spellStart"/>
      <w:r>
        <w:rPr>
          <w:rFonts w:ascii="Times New Roman" w:hAnsi="Times New Roman" w:cs="Times New Roman"/>
          <w:b/>
          <w:iCs/>
          <w:color w:val="FFFFFF" w:themeColor="background1"/>
          <w:sz w:val="28"/>
          <w:szCs w:val="28"/>
          <w:lang w:val="en-GB"/>
        </w:rPr>
        <w:t>гости</w:t>
      </w:r>
      <w:proofErr w:type="spellEnd"/>
      <w:r>
        <w:rPr>
          <w:rFonts w:ascii="Times New Roman" w:hAnsi="Times New Roman" w:cs="Times New Roman"/>
          <w:b/>
          <w:iCs/>
          <w:color w:val="FFFFFF" w:themeColor="background1"/>
          <w:sz w:val="28"/>
          <w:szCs w:val="28"/>
          <w:lang w:val="en-GB"/>
        </w:rPr>
        <w:t xml:space="preserve"> // Registration  </w:t>
      </w:r>
    </w:p>
    <w:p w14:paraId="1AA6023E" w14:textId="2F6787C3" w:rsidR="004A4E26" w:rsidRDefault="002D6D60">
      <w:pPr>
        <w:ind w:firstLine="708"/>
        <w:jc w:val="both"/>
        <w:rPr>
          <w:rFonts w:ascii="Times New Roman" w:hAnsi="Times New Roman" w:cs="Times New Roman"/>
          <w:iCs/>
          <w:color w:val="FFFFFF" w:themeColor="background1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/>
          <w:iCs/>
          <w:color w:val="FFFFFF" w:themeColor="background1"/>
          <w:sz w:val="28"/>
          <w:szCs w:val="28"/>
          <w:lang w:val="en-GB"/>
        </w:rPr>
        <w:t xml:space="preserve">14:00 </w:t>
      </w:r>
      <w:r>
        <w:rPr>
          <w:rFonts w:ascii="Times New Roman" w:hAnsi="Times New Roman" w:cs="Times New Roman"/>
          <w:b/>
          <w:iCs/>
          <w:color w:val="FFFFFF" w:themeColor="background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color w:val="FFFFFF" w:themeColor="background1"/>
          <w:sz w:val="28"/>
          <w:szCs w:val="28"/>
          <w:lang w:val="en-GB"/>
        </w:rPr>
        <w:t>Начало</w:t>
      </w:r>
      <w:proofErr w:type="spellEnd"/>
      <w:proofErr w:type="gramEnd"/>
      <w:r>
        <w:rPr>
          <w:rFonts w:ascii="Times New Roman" w:hAnsi="Times New Roman" w:cs="Times New Roman"/>
          <w:b/>
          <w:iCs/>
          <w:color w:val="FFFFFF" w:themeColor="background1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color w:val="FFFFFF" w:themeColor="background1"/>
          <w:sz w:val="28"/>
          <w:szCs w:val="28"/>
          <w:lang w:val="en-GB"/>
        </w:rPr>
        <w:t>на</w:t>
      </w:r>
      <w:proofErr w:type="spellEnd"/>
      <w:r>
        <w:rPr>
          <w:rFonts w:ascii="Times New Roman" w:hAnsi="Times New Roman" w:cs="Times New Roman"/>
          <w:b/>
          <w:iCs/>
          <w:color w:val="FFFFFF" w:themeColor="background1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color w:val="FFFFFF" w:themeColor="background1"/>
          <w:sz w:val="28"/>
          <w:szCs w:val="28"/>
          <w:lang w:val="en-GB"/>
        </w:rPr>
        <w:t>церемонията</w:t>
      </w:r>
      <w:proofErr w:type="spellEnd"/>
      <w:r>
        <w:rPr>
          <w:rFonts w:ascii="Times New Roman" w:hAnsi="Times New Roman" w:cs="Times New Roman"/>
          <w:b/>
          <w:iCs/>
          <w:color w:val="FFFFFF" w:themeColor="background1"/>
          <w:sz w:val="28"/>
          <w:szCs w:val="28"/>
          <w:lang w:val="en-GB"/>
        </w:rPr>
        <w:t xml:space="preserve"> // Beginning of the Ceremony, Sofia Time</w:t>
      </w:r>
      <w:r>
        <w:br w:type="page"/>
      </w:r>
    </w:p>
    <w:p w14:paraId="6DB0CF26" w14:textId="77777777" w:rsidR="004A4E26" w:rsidRDefault="002D6D60">
      <w:pPr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sz w:val="36"/>
          <w:szCs w:val="36"/>
          <w:lang w:val="en-GB"/>
        </w:rPr>
        <w:lastRenderedPageBreak/>
        <w:t>ПРОГРАМА</w:t>
      </w:r>
    </w:p>
    <w:p w14:paraId="3307E1B6" w14:textId="77777777" w:rsidR="004A4E26" w:rsidRDefault="002D6D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на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Научна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конференция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с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международно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участие</w:t>
      </w:r>
      <w:proofErr w:type="spellEnd"/>
    </w:p>
    <w:p w14:paraId="506AD52A" w14:textId="77777777" w:rsidR="004A4E26" w:rsidRDefault="002D6D60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lang w:val="en-GB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  <w:lang w:val="en-GB"/>
        </w:rPr>
        <w:t>Хуманитарното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val="en-GB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32"/>
          <w:szCs w:val="32"/>
          <w:lang w:val="en-GB"/>
        </w:rPr>
        <w:t>социалното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lang w:val="en-GB"/>
        </w:rPr>
        <w:t>познание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32"/>
          <w:szCs w:val="32"/>
          <w:lang w:val="en-GB"/>
        </w:rPr>
        <w:t>разкази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val="en-GB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32"/>
          <w:szCs w:val="32"/>
          <w:lang w:val="en-GB"/>
        </w:rPr>
        <w:t>хоризонти</w:t>
      </w:r>
      <w:proofErr w:type="spellEnd"/>
    </w:p>
    <w:p w14:paraId="2D808221" w14:textId="77777777" w:rsidR="004A4E26" w:rsidRDefault="002D6D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Пловдив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, 15 – 17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май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2024 г.</w:t>
      </w:r>
    </w:p>
    <w:p w14:paraId="360CE59C" w14:textId="77777777" w:rsidR="004A4E26" w:rsidRDefault="004A4E26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GB"/>
        </w:rPr>
      </w:pPr>
    </w:p>
    <w:p w14:paraId="27D15F4D" w14:textId="77777777" w:rsidR="004A4E26" w:rsidRDefault="004A4E26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GB"/>
        </w:rPr>
      </w:pPr>
    </w:p>
    <w:p w14:paraId="2641C758" w14:textId="77777777" w:rsidR="004A4E26" w:rsidRDefault="002D6D6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sz w:val="36"/>
          <w:szCs w:val="36"/>
          <w:lang w:val="en-GB"/>
        </w:rPr>
        <w:t>PROGRAM</w:t>
      </w:r>
    </w:p>
    <w:p w14:paraId="4489418D" w14:textId="77777777" w:rsidR="004A4E26" w:rsidRDefault="002D6D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of the Scientific conference with international participation</w:t>
      </w:r>
    </w:p>
    <w:p w14:paraId="60A49C1B" w14:textId="77777777" w:rsidR="004A4E26" w:rsidRDefault="002D6D60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lang w:val="en-GB"/>
        </w:rPr>
      </w:pPr>
      <w:r>
        <w:rPr>
          <w:rFonts w:ascii="Times New Roman" w:hAnsi="Times New Roman" w:cs="Times New Roman"/>
          <w:i/>
          <w:sz w:val="32"/>
          <w:szCs w:val="32"/>
          <w:lang w:val="en-GB"/>
        </w:rPr>
        <w:t xml:space="preserve">Humanitarian and Social Knowledge – Stories and Horizons </w:t>
      </w:r>
    </w:p>
    <w:p w14:paraId="2605A881" w14:textId="77777777" w:rsidR="004A4E26" w:rsidRDefault="002D6D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Plovdiv, 15 – 17 May 2024</w:t>
      </w:r>
    </w:p>
    <w:p w14:paraId="421E1788" w14:textId="77777777" w:rsidR="004A4E26" w:rsidRDefault="004A4E26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17799EDD" w14:textId="77777777" w:rsidR="004A4E26" w:rsidRDefault="004A4E26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2FD051B0" w14:textId="77777777" w:rsidR="004A4E26" w:rsidRDefault="002D6D60">
      <w:pPr>
        <w:spacing w:after="0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15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май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, 6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ауд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Ре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ктората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или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може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да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се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проследи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en-GB"/>
        </w:rPr>
        <w:t>Фейсбук</w:t>
      </w:r>
      <w:proofErr w:type="spellEnd"/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en-GB"/>
        </w:rPr>
        <w:t>страницата</w:t>
      </w:r>
      <w:proofErr w:type="spellEnd"/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en-GB"/>
        </w:rPr>
        <w:t>на</w:t>
      </w:r>
      <w:proofErr w:type="spellEnd"/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en-GB"/>
        </w:rPr>
        <w:t xml:space="preserve"> </w:t>
      </w:r>
      <w:hyperlink r:id="rId11">
        <w:r>
          <w:rPr>
            <w:rFonts w:ascii="Times New Roman" w:hAnsi="Times New Roman" w:cs="Times New Roman"/>
            <w:b/>
            <w:iCs/>
            <w:sz w:val="28"/>
            <w:szCs w:val="28"/>
            <w:lang w:val="en-GB"/>
          </w:rPr>
          <w:t>ФИФ</w:t>
        </w:r>
      </w:hyperlink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en-GB"/>
        </w:rPr>
        <w:t xml:space="preserve">. </w:t>
      </w:r>
    </w:p>
    <w:p w14:paraId="65DA98C3" w14:textId="77777777" w:rsidR="004A4E26" w:rsidRDefault="004A4E26">
      <w:pPr>
        <w:spacing w:after="0"/>
        <w:ind w:left="24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0E236A27" w14:textId="77777777" w:rsidR="004A4E26" w:rsidRDefault="002D6D60">
      <w:pPr>
        <w:spacing w:after="0"/>
        <w:rPr>
          <w:rFonts w:ascii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15 May,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GB"/>
        </w:rPr>
        <w:t>Lecture hall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6 at the Rectorate or follow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en-GB"/>
        </w:rPr>
        <w:t xml:space="preserve"> the Facebook page </w:t>
      </w:r>
      <w:hyperlink r:id="rId12">
        <w:r>
          <w:rPr>
            <w:rFonts w:ascii="Times New Roman" w:hAnsi="Times New Roman" w:cs="Times New Roman"/>
            <w:b/>
            <w:iCs/>
            <w:sz w:val="28"/>
            <w:szCs w:val="28"/>
            <w:lang w:val="en-GB"/>
          </w:rPr>
          <w:t>Faculty of Philosophy and History</w:t>
        </w:r>
      </w:hyperlink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en-GB"/>
        </w:rPr>
        <w:t>.</w:t>
      </w:r>
    </w:p>
    <w:p w14:paraId="7FAC1090" w14:textId="77777777" w:rsidR="004A4E26" w:rsidRDefault="004A4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07045F93" w14:textId="77777777" w:rsidR="004A4E26" w:rsidRDefault="002D6D6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15:00 – 17:00</w:t>
      </w:r>
    </w:p>
    <w:p w14:paraId="4DD3363C" w14:textId="77777777" w:rsidR="004A4E26" w:rsidRDefault="002D6D6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  <w:lang w:val="en-GB"/>
        </w:rPr>
        <w:t>Откриване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и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GB"/>
        </w:rPr>
        <w:t>поздрави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GB"/>
        </w:rPr>
        <w:t>от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GB"/>
        </w:rPr>
        <w:t>Декана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GB"/>
        </w:rPr>
        <w:t>на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GB"/>
        </w:rPr>
        <w:t>Философско-историческия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GB"/>
        </w:rPr>
        <w:t>факултет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и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GB"/>
        </w:rPr>
        <w:t>Ректора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GB"/>
        </w:rPr>
        <w:t>на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GB"/>
        </w:rPr>
        <w:t>Пловдивския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GB"/>
        </w:rPr>
        <w:t>университет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„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GB"/>
        </w:rPr>
        <w:t>Паисий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sz w:val="28"/>
          <w:szCs w:val="28"/>
          <w:lang w:val="en-GB"/>
        </w:rPr>
        <w:t>Хилендарски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GB"/>
        </w:rPr>
        <w:t>“ /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val="en-GB"/>
        </w:rPr>
        <w:t xml:space="preserve">/ Opening and welcome addresses by the Dean of the Faculty of Philosophy and History and the Rector of the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GB"/>
        </w:rPr>
        <w:t>Paisii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GB"/>
        </w:rPr>
        <w:t>Hilendarski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University of Plovdiv</w:t>
      </w:r>
    </w:p>
    <w:p w14:paraId="3AD47F9A" w14:textId="77777777" w:rsidR="004A4E26" w:rsidRDefault="002D6D6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  <w:lang w:val="en-GB"/>
        </w:rPr>
        <w:t>Поздравителни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GB"/>
        </w:rPr>
        <w:t>думи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GB"/>
        </w:rPr>
        <w:t>от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GB"/>
        </w:rPr>
        <w:t>предишните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GB"/>
        </w:rPr>
        <w:t>декани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GB"/>
        </w:rPr>
        <w:t>на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GB"/>
        </w:rPr>
        <w:t>Философско-исторически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GB"/>
        </w:rPr>
        <w:t>факултет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// Welcome speeches of the ex-deans of the Faculty of Philosophy and History</w:t>
      </w:r>
    </w:p>
    <w:p w14:paraId="05300EB1" w14:textId="77777777" w:rsidR="004A4E26" w:rsidRDefault="002D6D6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  <w:lang w:val="en-GB"/>
        </w:rPr>
        <w:t>Поздравления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GB"/>
        </w:rPr>
        <w:t>от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GB"/>
        </w:rPr>
        <w:t>официални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GB"/>
        </w:rPr>
        <w:t>лица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// Greetings on behalf of institutions</w:t>
      </w:r>
    </w:p>
    <w:p w14:paraId="1FB04451" w14:textId="77777777" w:rsidR="004A4E26" w:rsidRDefault="002D6D60">
      <w:pPr>
        <w:rPr>
          <w:rFonts w:ascii="Times New Roman" w:hAnsi="Times New Roman" w:cs="Times New Roman"/>
          <w:sz w:val="28"/>
          <w:szCs w:val="28"/>
          <w:lang w:val="en-GB"/>
        </w:rPr>
      </w:pPr>
      <w:r>
        <w:br w:type="page"/>
      </w:r>
    </w:p>
    <w:p w14:paraId="48398AC0" w14:textId="77777777" w:rsidR="004A4E26" w:rsidRDefault="004A4E2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28CD1D9" w14:textId="77777777" w:rsidR="004A4E26" w:rsidRDefault="002D6D60">
      <w:pPr>
        <w:jc w:val="center"/>
        <w:rPr>
          <w:rFonts w:ascii="TimesNewRoman,Bold" w:hAnsi="TimesNewRoman,Bold" w:cs="TimesNewRoman,Bold"/>
          <w:b/>
          <w:bCs/>
          <w:sz w:val="32"/>
          <w:szCs w:val="32"/>
          <w:lang w:val="en-GB"/>
        </w:rPr>
      </w:pPr>
      <w:r>
        <w:rPr>
          <w:rFonts w:ascii="TimesNewRoman,Bold" w:hAnsi="TimesNewRoman,Bold" w:cs="TimesNewRoman,Bold"/>
          <w:b/>
          <w:bCs/>
          <w:sz w:val="32"/>
          <w:szCs w:val="32"/>
          <w:lang w:val="en-GB"/>
        </w:rPr>
        <w:t>ТЕМАТИЧНИ ПАНЕЛИ НА 16 МАЙ</w:t>
      </w:r>
    </w:p>
    <w:p w14:paraId="4F5B5377" w14:textId="77777777" w:rsidR="004A4E26" w:rsidRDefault="002D6D60">
      <w:pPr>
        <w:jc w:val="center"/>
        <w:rPr>
          <w:rFonts w:ascii="TimesNewRoman,Bold" w:hAnsi="TimesNewRoman,Bold" w:cs="TimesNewRoman,Bold"/>
          <w:b/>
          <w:bCs/>
          <w:sz w:val="32"/>
          <w:szCs w:val="32"/>
          <w:lang w:val="en-GB"/>
        </w:rPr>
      </w:pPr>
      <w:bookmarkStart w:id="0" w:name="_Hlk164840484"/>
      <w:bookmarkStart w:id="1" w:name="_Hlk164840532"/>
      <w:bookmarkEnd w:id="0"/>
      <w:r>
        <w:rPr>
          <w:rFonts w:ascii="TimesNewRoman,Bold" w:hAnsi="TimesNewRoman,Bold" w:cs="TimesNewRoman,Bold"/>
          <w:b/>
          <w:bCs/>
          <w:sz w:val="32"/>
          <w:szCs w:val="32"/>
          <w:lang w:val="en-GB"/>
        </w:rPr>
        <w:t xml:space="preserve">THEMATIC PANELS ON 16 MAY </w:t>
      </w:r>
      <w:bookmarkEnd w:id="1"/>
    </w:p>
    <w:p w14:paraId="7D9DC9B4" w14:textId="77777777" w:rsidR="004A4E26" w:rsidRDefault="004A4E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94FF78D" w14:textId="77777777" w:rsidR="004A4E26" w:rsidRDefault="004A4E26">
      <w:pPr>
        <w:shd w:val="solid" w:color="662E30" w:fill="auto"/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GB"/>
        </w:rPr>
      </w:pPr>
    </w:p>
    <w:p w14:paraId="7BD8AB1E" w14:textId="77777777" w:rsidR="004A4E26" w:rsidRDefault="002D6D60">
      <w:pPr>
        <w:shd w:val="solid" w:color="662E30" w:fill="auto"/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GB"/>
        </w:rPr>
        <w:t xml:space="preserve">ПАНЕЛ „ФИЛОСОФИЯ, СОЦИОЛОГИЯ И НАУКИ ЗА </w:t>
      </w:r>
      <w:proofErr w:type="gramStart"/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GB"/>
        </w:rPr>
        <w:t>ЧОВЕКА“</w:t>
      </w:r>
      <w:proofErr w:type="gramEnd"/>
    </w:p>
    <w:p w14:paraId="4229A85E" w14:textId="77777777" w:rsidR="004A4E26" w:rsidRDefault="002D6D60">
      <w:pPr>
        <w:shd w:val="solid" w:color="662E30" w:fill="auto"/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GB"/>
        </w:rPr>
        <w:t>//</w:t>
      </w:r>
    </w:p>
    <w:p w14:paraId="532CEB66" w14:textId="77777777" w:rsidR="004A4E26" w:rsidRDefault="002D6D60">
      <w:pPr>
        <w:shd w:val="solid" w:color="662E30" w:fill="auto"/>
        <w:spacing w:after="0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en-GB"/>
        </w:rPr>
        <w:t>PANEL: “PHILOSOPHY, SOCIOLOGY AND HUMAN SCIENCES”</w:t>
      </w:r>
    </w:p>
    <w:p w14:paraId="7D4F8C4E" w14:textId="77777777" w:rsidR="004A4E26" w:rsidRDefault="004A4E26">
      <w:pPr>
        <w:shd w:val="solid" w:color="662E30" w:fill="auto"/>
        <w:spacing w:after="0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en-GB"/>
        </w:rPr>
      </w:pPr>
    </w:p>
    <w:p w14:paraId="6FC68DE2" w14:textId="77777777" w:rsidR="004A4E26" w:rsidRDefault="004A4E26">
      <w:pPr>
        <w:spacing w:after="0"/>
        <w:ind w:firstLine="708"/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2F3E198E" w14:textId="77777777" w:rsidR="004A4E26" w:rsidRDefault="002D6D60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16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май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Зала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„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Компас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“ /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/ 16 May, Compass Hall</w:t>
      </w:r>
    </w:p>
    <w:p w14:paraId="7C671933" w14:textId="77777777" w:rsidR="004A4E26" w:rsidRDefault="004A4E2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A3EB7B6" w14:textId="77777777" w:rsidR="004A4E26" w:rsidRDefault="002D6D6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08:50 – 09:00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Откриване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//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Welcoming remarks</w:t>
      </w:r>
    </w:p>
    <w:p w14:paraId="731A7018" w14:textId="77777777" w:rsidR="004A4E26" w:rsidRDefault="002D6D6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Доц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д-р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Нина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Николова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Доц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. д-р</w:t>
      </w:r>
      <w:r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Валентин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Аспарухов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// Assoc. Prof. Nina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Nikolova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PhD, Assoc. Prof. Valentin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Asparuchov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, PhD</w:t>
      </w:r>
    </w:p>
    <w:p w14:paraId="584B44A6" w14:textId="77777777" w:rsidR="004A4E26" w:rsidRDefault="004A4E2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A957EED" w14:textId="77777777" w:rsidR="004A4E26" w:rsidRDefault="002D6D60">
      <w:pPr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СЕСИЯ „ФЕНОМЕНОЛОГИЧНА АНТРОПОЛОГИЯ: ФИЛОСОФСКИ ОСНОВАНИЯ И РАЗВИТИЕ В СОЦИАЛНИТЕ И ХУМАНИТАРНИТЕ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НАУКИ“</w:t>
      </w:r>
      <w:proofErr w:type="gramEnd"/>
    </w:p>
    <w:p w14:paraId="34333625" w14:textId="77777777" w:rsidR="004A4E26" w:rsidRDefault="002D6D60">
      <w:pPr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  <w:t>SESSION „PHENOMENOLOGICAL ANTHROPOLOGY: PHILOSOPHICAL FOUNDATIONS AND DEVELOPMENT IN THE SOCIAL SCIENCES AND HUMANITIES”</w:t>
      </w:r>
    </w:p>
    <w:p w14:paraId="2BB1006F" w14:textId="77777777" w:rsidR="004A4E26" w:rsidRDefault="002D6D6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Модератор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Доц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. д-р</w:t>
      </w:r>
      <w:r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Дарин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Тенев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en-GB" w:eastAsia="hi-IN" w:bidi="hi-IN"/>
        </w:rPr>
        <w:t xml:space="preserve">// </w:t>
      </w:r>
      <w:proofErr w:type="spellStart"/>
      <w:r>
        <w:rPr>
          <w:rFonts w:ascii="Times New Roman" w:eastAsia="SimSun" w:hAnsi="Times New Roman" w:cs="Times New Roman"/>
          <w:b/>
          <w:kern w:val="2"/>
          <w:sz w:val="24"/>
          <w:szCs w:val="24"/>
          <w:lang w:val="en-GB" w:eastAsia="hi-IN" w:bidi="hi-IN"/>
        </w:rPr>
        <w:t>Мoderator</w:t>
      </w:r>
      <w:proofErr w:type="spellEnd"/>
      <w:r>
        <w:rPr>
          <w:rFonts w:ascii="Times New Roman" w:eastAsia="SimSun" w:hAnsi="Times New Roman" w:cs="Times New Roman"/>
          <w:b/>
          <w:kern w:val="2"/>
          <w:sz w:val="24"/>
          <w:szCs w:val="24"/>
          <w:lang w:val="en-GB" w:eastAsia="hi-IN" w:bidi="hi-IN"/>
        </w:rPr>
        <w:t xml:space="preserve">: </w:t>
      </w:r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Assoc. Prof.</w:t>
      </w:r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val="en-GB" w:eastAsia="hi-IN" w:bidi="hi-IN"/>
        </w:rPr>
        <w:t>Darin Tenev, PhD</w:t>
      </w:r>
    </w:p>
    <w:p w14:paraId="406A77BE" w14:textId="77777777" w:rsidR="004A4E26" w:rsidRDefault="004A4E26">
      <w:pPr>
        <w:widowControl w:val="0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</w:pPr>
    </w:p>
    <w:p w14:paraId="4F80908F" w14:textId="77777777" w:rsidR="004A4E26" w:rsidRDefault="002D6D60">
      <w:pPr>
        <w:widowControl w:val="0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val="en-GB"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 xml:space="preserve">9:00 – 10:00 Prof. </w:t>
      </w:r>
      <w:proofErr w:type="spellStart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>Dr.</w:t>
      </w:r>
      <w:proofErr w:type="spellEnd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 xml:space="preserve"> Alexander Schnell (</w:t>
      </w:r>
      <w:proofErr w:type="spellStart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>Bergische</w:t>
      </w:r>
      <w:proofErr w:type="spellEnd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 xml:space="preserve"> Universität Wuppertal) –</w:t>
      </w:r>
      <w:r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val="en-GB" w:eastAsia="hi-IN" w:bidi="hi-IN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A"/>
          <w:kern w:val="2"/>
          <w:sz w:val="24"/>
          <w:szCs w:val="24"/>
          <w:lang w:val="en-GB" w:eastAsia="hi-IN" w:bidi="hi-IN"/>
        </w:rPr>
        <w:t xml:space="preserve">Homo </w:t>
      </w:r>
      <w:proofErr w:type="spellStart"/>
      <w:r>
        <w:rPr>
          <w:rFonts w:ascii="Times New Roman" w:eastAsia="SimSun" w:hAnsi="Times New Roman" w:cs="Times New Roman"/>
          <w:i/>
          <w:iCs/>
          <w:color w:val="00000A"/>
          <w:kern w:val="2"/>
          <w:sz w:val="24"/>
          <w:szCs w:val="24"/>
          <w:lang w:val="en-GB" w:eastAsia="hi-IN" w:bidi="hi-IN"/>
        </w:rPr>
        <w:t>Imaginans</w:t>
      </w:r>
      <w:proofErr w:type="spellEnd"/>
      <w:r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val="en-GB" w:eastAsia="hi-IN" w:bidi="hi-IN"/>
        </w:rPr>
        <w:t xml:space="preserve"> </w:t>
      </w:r>
      <w:r>
        <w:rPr>
          <w:rFonts w:ascii="Times New Roman" w:eastAsia="SimSun" w:hAnsi="Times New Roman" w:cs="Times New Roman"/>
          <w:i/>
          <w:color w:val="00000A"/>
          <w:kern w:val="2"/>
          <w:sz w:val="24"/>
          <w:szCs w:val="24"/>
          <w:lang w:val="en-GB" w:eastAsia="hi-IN" w:bidi="hi-IN"/>
        </w:rPr>
        <w:t xml:space="preserve">(plenary lecture) // </w:t>
      </w:r>
      <w:proofErr w:type="spellStart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>Проф</w:t>
      </w:r>
      <w:proofErr w:type="spellEnd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 xml:space="preserve">. д-р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Александър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Шнел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 (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Вуперталски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университет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,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Германия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)</w:t>
      </w:r>
      <w:r>
        <w:rPr>
          <w:rFonts w:ascii="Times New Roman" w:eastAsia="SimSun" w:hAnsi="Times New Roman" w:cs="Times New Roman"/>
          <w:i/>
          <w:color w:val="00000A"/>
          <w:kern w:val="2"/>
          <w:sz w:val="24"/>
          <w:szCs w:val="24"/>
          <w:lang w:val="en-GB" w:eastAsia="hi-IN" w:bidi="hi-IN"/>
        </w:rPr>
        <w:t xml:space="preserve"> - </w:t>
      </w:r>
      <w:r>
        <w:rPr>
          <w:rFonts w:ascii="Times New Roman" w:eastAsia="SimSun" w:hAnsi="Times New Roman" w:cs="Times New Roman"/>
          <w:i/>
          <w:iCs/>
          <w:color w:val="00000A"/>
          <w:kern w:val="2"/>
          <w:sz w:val="24"/>
          <w:szCs w:val="24"/>
          <w:lang w:val="en-GB" w:eastAsia="hi-IN" w:bidi="hi-IN"/>
        </w:rPr>
        <w:t xml:space="preserve">Homo </w:t>
      </w:r>
      <w:proofErr w:type="spellStart"/>
      <w:r>
        <w:rPr>
          <w:rFonts w:ascii="Times New Roman" w:eastAsia="SimSun" w:hAnsi="Times New Roman" w:cs="Times New Roman"/>
          <w:i/>
          <w:iCs/>
          <w:color w:val="00000A"/>
          <w:kern w:val="2"/>
          <w:sz w:val="24"/>
          <w:szCs w:val="24"/>
          <w:lang w:val="en-GB" w:eastAsia="hi-IN" w:bidi="hi-IN"/>
        </w:rPr>
        <w:t>Imaginans</w:t>
      </w:r>
      <w:proofErr w:type="spellEnd"/>
      <w:r>
        <w:rPr>
          <w:rFonts w:ascii="Times New Roman" w:eastAsia="SimSun" w:hAnsi="Times New Roman" w:cs="Times New Roman"/>
          <w:i/>
          <w:iCs/>
          <w:color w:val="00000A"/>
          <w:kern w:val="2"/>
          <w:sz w:val="24"/>
          <w:szCs w:val="24"/>
          <w:lang w:val="en-GB" w:eastAsia="hi-IN" w:bidi="hi-IN"/>
        </w:rPr>
        <w:t xml:space="preserve"> </w:t>
      </w:r>
      <w:r>
        <w:rPr>
          <w:rFonts w:ascii="Times New Roman" w:eastAsia="SimSun" w:hAnsi="Times New Roman" w:cs="Times New Roman"/>
          <w:iCs/>
          <w:color w:val="00000A"/>
          <w:kern w:val="2"/>
          <w:sz w:val="24"/>
          <w:szCs w:val="24"/>
          <w:lang w:val="en-GB" w:eastAsia="hi-IN" w:bidi="hi-IN"/>
        </w:rPr>
        <w:t>(</w:t>
      </w:r>
      <w:proofErr w:type="spellStart"/>
      <w:r>
        <w:rPr>
          <w:rFonts w:ascii="Times New Roman" w:eastAsia="SimSun" w:hAnsi="Times New Roman" w:cs="Times New Roman"/>
          <w:iCs/>
          <w:color w:val="00000A"/>
          <w:kern w:val="2"/>
          <w:sz w:val="24"/>
          <w:szCs w:val="24"/>
          <w:lang w:val="en-GB" w:eastAsia="hi-IN" w:bidi="hi-IN"/>
        </w:rPr>
        <w:t>пленарен</w:t>
      </w:r>
      <w:proofErr w:type="spellEnd"/>
      <w:r>
        <w:rPr>
          <w:rFonts w:ascii="Times New Roman" w:eastAsia="SimSun" w:hAnsi="Times New Roman" w:cs="Times New Roman"/>
          <w:iCs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color w:val="00000A"/>
          <w:kern w:val="2"/>
          <w:sz w:val="24"/>
          <w:szCs w:val="24"/>
          <w:lang w:val="en-GB" w:eastAsia="hi-IN" w:bidi="hi-IN"/>
        </w:rPr>
        <w:t>доклад</w:t>
      </w:r>
      <w:proofErr w:type="spellEnd"/>
      <w:r>
        <w:rPr>
          <w:rFonts w:ascii="Times New Roman" w:eastAsia="SimSun" w:hAnsi="Times New Roman" w:cs="Times New Roman"/>
          <w:iCs/>
          <w:color w:val="00000A"/>
          <w:kern w:val="2"/>
          <w:sz w:val="24"/>
          <w:szCs w:val="24"/>
          <w:lang w:val="en-GB" w:eastAsia="hi-IN" w:bidi="hi-IN"/>
        </w:rPr>
        <w:t>).</w:t>
      </w:r>
    </w:p>
    <w:p w14:paraId="1236A44E" w14:textId="77777777" w:rsidR="004A4E26" w:rsidRDefault="002D6D60">
      <w:pPr>
        <w:widowControl w:val="0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val="en-GB"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 xml:space="preserve">10:00 – 11:00 Prof. </w:t>
      </w:r>
      <w:proofErr w:type="spellStart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>Dr.</w:t>
      </w:r>
      <w:proofErr w:type="spellEnd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>Aurélie</w:t>
      </w:r>
      <w:proofErr w:type="spellEnd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>Névot</w:t>
      </w:r>
      <w:proofErr w:type="spellEnd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 xml:space="preserve"> - </w:t>
      </w:r>
      <w:r>
        <w:rPr>
          <w:rFonts w:ascii="Times New Roman" w:eastAsia="SimSun" w:hAnsi="Times New Roman" w:cs="Times New Roman"/>
          <w:i/>
          <w:iCs/>
          <w:color w:val="00000A"/>
          <w:kern w:val="2"/>
          <w:sz w:val="24"/>
          <w:szCs w:val="24"/>
          <w:lang w:val="en-GB" w:eastAsia="hi-IN" w:bidi="hi-IN"/>
        </w:rPr>
        <w:t xml:space="preserve">Phenomenologists and Anthropologists: Dialogues of the Deaf </w:t>
      </w:r>
      <w:r>
        <w:rPr>
          <w:rFonts w:ascii="Times New Roman" w:eastAsia="SimSun" w:hAnsi="Times New Roman" w:cs="Times New Roman"/>
          <w:i/>
          <w:color w:val="00000A"/>
          <w:kern w:val="2"/>
          <w:sz w:val="24"/>
          <w:szCs w:val="24"/>
          <w:lang w:val="en-GB" w:eastAsia="hi-IN" w:bidi="hi-IN"/>
        </w:rPr>
        <w:t xml:space="preserve">(plenary lecture) //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Проф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. д-р</w:t>
      </w:r>
      <w:r>
        <w:rPr>
          <w:rFonts w:ascii="Times New Roman" w:eastAsia="SimSun" w:hAnsi="Times New Roman" w:cs="Times New Roman"/>
          <w:i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Орели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Нево</w:t>
      </w:r>
      <w:proofErr w:type="spellEnd"/>
      <w:r>
        <w:rPr>
          <w:rFonts w:ascii="Times New Roman" w:eastAsia="SimSun" w:hAnsi="Times New Roman" w:cs="Times New Roman"/>
          <w:i/>
          <w:color w:val="00000A"/>
          <w:kern w:val="2"/>
          <w:sz w:val="24"/>
          <w:szCs w:val="24"/>
          <w:lang w:val="en-GB" w:eastAsia="hi-IN" w:bidi="hi-IN"/>
        </w:rPr>
        <w:t xml:space="preserve"> </w:t>
      </w:r>
      <w:r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val="en-GB" w:eastAsia="hi-IN" w:bidi="hi-IN"/>
        </w:rPr>
        <w:t>(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Университет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на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Страсбург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,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Франция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)</w:t>
      </w:r>
      <w:r>
        <w:rPr>
          <w:rFonts w:ascii="Times New Roman" w:eastAsia="SimSun" w:hAnsi="Times New Roman" w:cs="Times New Roman"/>
          <w:i/>
          <w:color w:val="00000A"/>
          <w:kern w:val="2"/>
          <w:sz w:val="24"/>
          <w:szCs w:val="24"/>
          <w:lang w:val="en-GB" w:eastAsia="hi-IN" w:bidi="hi-IN"/>
        </w:rPr>
        <w:t xml:space="preserve"> – </w:t>
      </w:r>
      <w:proofErr w:type="spellStart"/>
      <w:r>
        <w:rPr>
          <w:rFonts w:ascii="Times New Roman" w:eastAsia="SimSun" w:hAnsi="Times New Roman" w:cs="Times New Roman"/>
          <w:i/>
          <w:color w:val="00000A"/>
          <w:kern w:val="2"/>
          <w:sz w:val="24"/>
          <w:szCs w:val="24"/>
          <w:lang w:val="en-GB" w:eastAsia="hi-IN" w:bidi="hi-IN"/>
        </w:rPr>
        <w:t>Феноменолози</w:t>
      </w:r>
      <w:proofErr w:type="spellEnd"/>
      <w:r>
        <w:rPr>
          <w:rFonts w:ascii="Times New Roman" w:eastAsia="SimSun" w:hAnsi="Times New Roman" w:cs="Times New Roman"/>
          <w:i/>
          <w:color w:val="00000A"/>
          <w:kern w:val="2"/>
          <w:sz w:val="24"/>
          <w:szCs w:val="24"/>
          <w:lang w:val="en-GB" w:eastAsia="hi-IN" w:bidi="hi-IN"/>
        </w:rPr>
        <w:t xml:space="preserve"> и </w:t>
      </w:r>
      <w:proofErr w:type="spellStart"/>
      <w:r>
        <w:rPr>
          <w:rFonts w:ascii="Times New Roman" w:eastAsia="SimSun" w:hAnsi="Times New Roman" w:cs="Times New Roman"/>
          <w:i/>
          <w:color w:val="00000A"/>
          <w:kern w:val="2"/>
          <w:sz w:val="24"/>
          <w:szCs w:val="24"/>
          <w:lang w:val="en-GB" w:eastAsia="hi-IN" w:bidi="hi-IN"/>
        </w:rPr>
        <w:t>антрополози</w:t>
      </w:r>
      <w:proofErr w:type="spellEnd"/>
      <w:r>
        <w:rPr>
          <w:rFonts w:ascii="Times New Roman" w:eastAsia="SimSun" w:hAnsi="Times New Roman" w:cs="Times New Roman"/>
          <w:i/>
          <w:color w:val="00000A"/>
          <w:kern w:val="2"/>
          <w:sz w:val="24"/>
          <w:szCs w:val="24"/>
          <w:lang w:val="en-GB" w:eastAsia="hi-IN" w:bidi="hi-IN"/>
        </w:rPr>
        <w:t xml:space="preserve">: </w:t>
      </w:r>
      <w:proofErr w:type="spellStart"/>
      <w:r>
        <w:rPr>
          <w:rFonts w:ascii="Times New Roman" w:eastAsia="SimSun" w:hAnsi="Times New Roman" w:cs="Times New Roman"/>
          <w:i/>
          <w:color w:val="00000A"/>
          <w:kern w:val="2"/>
          <w:sz w:val="24"/>
          <w:szCs w:val="24"/>
          <w:lang w:val="en-GB" w:eastAsia="hi-IN" w:bidi="hi-IN"/>
        </w:rPr>
        <w:t>диалози</w:t>
      </w:r>
      <w:proofErr w:type="spellEnd"/>
      <w:r>
        <w:rPr>
          <w:rFonts w:ascii="Times New Roman" w:eastAsia="SimSun" w:hAnsi="Times New Roman" w:cs="Times New Roman"/>
          <w:i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color w:val="00000A"/>
          <w:kern w:val="2"/>
          <w:sz w:val="24"/>
          <w:szCs w:val="24"/>
          <w:lang w:val="en-GB" w:eastAsia="hi-IN" w:bidi="hi-IN"/>
        </w:rPr>
        <w:t>на</w:t>
      </w:r>
      <w:proofErr w:type="spellEnd"/>
      <w:r>
        <w:rPr>
          <w:rFonts w:ascii="Times New Roman" w:eastAsia="SimSun" w:hAnsi="Times New Roman" w:cs="Times New Roman"/>
          <w:i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color w:val="00000A"/>
          <w:kern w:val="2"/>
          <w:sz w:val="24"/>
          <w:szCs w:val="24"/>
          <w:lang w:val="en-GB" w:eastAsia="hi-IN" w:bidi="hi-IN"/>
        </w:rPr>
        <w:t>глухи</w:t>
      </w:r>
      <w:proofErr w:type="spellEnd"/>
      <w:r>
        <w:rPr>
          <w:rFonts w:ascii="Times New Roman" w:eastAsia="SimSun" w:hAnsi="Times New Roman" w:cs="Times New Roman"/>
          <w:i/>
          <w:color w:val="00000A"/>
          <w:kern w:val="2"/>
          <w:sz w:val="24"/>
          <w:szCs w:val="24"/>
          <w:lang w:val="en-GB" w:eastAsia="hi-IN" w:bidi="hi-IN"/>
        </w:rPr>
        <w:t xml:space="preserve">? </w:t>
      </w:r>
      <w:r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val="en-GB" w:eastAsia="hi-IN" w:bidi="hi-IN"/>
        </w:rPr>
        <w:t>(</w:t>
      </w:r>
      <w:proofErr w:type="spellStart"/>
      <w:r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val="en-GB" w:eastAsia="hi-IN" w:bidi="hi-IN"/>
        </w:rPr>
        <w:t>пленарен</w:t>
      </w:r>
      <w:proofErr w:type="spellEnd"/>
      <w:r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val="en-GB" w:eastAsia="hi-IN" w:bidi="hi-IN"/>
        </w:rPr>
        <w:t>доклад</w:t>
      </w:r>
      <w:proofErr w:type="spellEnd"/>
      <w:r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val="en-GB" w:eastAsia="hi-IN" w:bidi="hi-IN"/>
        </w:rPr>
        <w:t>).</w:t>
      </w:r>
    </w:p>
    <w:p w14:paraId="5549FC75" w14:textId="77777777" w:rsidR="004A4E26" w:rsidRDefault="002D6D60">
      <w:pPr>
        <w:widowControl w:val="0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 xml:space="preserve">11:00 – 11:15 </w:t>
      </w:r>
      <w:proofErr w:type="spellStart"/>
      <w:r>
        <w:rPr>
          <w:rFonts w:ascii="Times New Roman" w:eastAsia="SimSun" w:hAnsi="Times New Roman" w:cs="Times New Roman"/>
          <w:i/>
          <w:iCs/>
          <w:color w:val="00000A"/>
          <w:kern w:val="2"/>
          <w:sz w:val="24"/>
          <w:szCs w:val="24"/>
          <w:lang w:val="en-GB" w:eastAsia="hi-IN" w:bidi="hi-IN"/>
        </w:rPr>
        <w:t>Кафе-пауза</w:t>
      </w:r>
      <w:proofErr w:type="spellEnd"/>
      <w:r>
        <w:rPr>
          <w:rFonts w:ascii="Times New Roman" w:eastAsia="SimSun" w:hAnsi="Times New Roman" w:cs="Times New Roman"/>
          <w:i/>
          <w:iCs/>
          <w:color w:val="00000A"/>
          <w:kern w:val="2"/>
          <w:sz w:val="24"/>
          <w:szCs w:val="24"/>
          <w:lang w:val="en-GB" w:eastAsia="hi-IN" w:bidi="hi-IN"/>
        </w:rPr>
        <w:t xml:space="preserve"> // Coffee break</w:t>
      </w:r>
    </w:p>
    <w:p w14:paraId="1266F038" w14:textId="77777777" w:rsidR="004A4E26" w:rsidRDefault="002D6D60">
      <w:pPr>
        <w:widowControl w:val="0"/>
        <w:spacing w:after="0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val="en-GB"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lastRenderedPageBreak/>
        <w:t xml:space="preserve">11:15 – 12:30 </w:t>
      </w:r>
      <w:proofErr w:type="spellStart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>Кръгла</w:t>
      </w:r>
      <w:proofErr w:type="spellEnd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>маса</w:t>
      </w:r>
      <w:proofErr w:type="spellEnd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 xml:space="preserve">: </w:t>
      </w:r>
      <w:proofErr w:type="spellStart"/>
      <w:r>
        <w:rPr>
          <w:rFonts w:ascii="Times New Roman" w:eastAsia="SimSun" w:hAnsi="Times New Roman" w:cs="Times New Roman"/>
          <w:bCs/>
          <w:i/>
          <w:iCs/>
          <w:color w:val="00000A"/>
          <w:kern w:val="2"/>
          <w:sz w:val="24"/>
          <w:szCs w:val="24"/>
          <w:lang w:val="en-GB" w:eastAsia="hi-IN" w:bidi="hi-IN"/>
        </w:rPr>
        <w:t>Съвременните</w:t>
      </w:r>
      <w:proofErr w:type="spellEnd"/>
      <w:r>
        <w:rPr>
          <w:rFonts w:ascii="Times New Roman" w:eastAsia="SimSun" w:hAnsi="Times New Roman" w:cs="Times New Roman"/>
          <w:bCs/>
          <w:i/>
          <w:iCs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i/>
          <w:iCs/>
          <w:color w:val="00000A"/>
          <w:kern w:val="2"/>
          <w:sz w:val="24"/>
          <w:szCs w:val="24"/>
          <w:lang w:val="en-GB" w:eastAsia="hi-IN" w:bidi="hi-IN"/>
        </w:rPr>
        <w:t>залози</w:t>
      </w:r>
      <w:proofErr w:type="spellEnd"/>
      <w:r>
        <w:rPr>
          <w:rFonts w:ascii="Times New Roman" w:eastAsia="SimSun" w:hAnsi="Times New Roman" w:cs="Times New Roman"/>
          <w:bCs/>
          <w:i/>
          <w:iCs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i/>
          <w:iCs/>
          <w:color w:val="00000A"/>
          <w:kern w:val="2"/>
          <w:sz w:val="24"/>
          <w:szCs w:val="24"/>
          <w:lang w:val="en-GB" w:eastAsia="hi-IN" w:bidi="hi-IN"/>
        </w:rPr>
        <w:t>на</w:t>
      </w:r>
      <w:proofErr w:type="spellEnd"/>
      <w:r>
        <w:rPr>
          <w:rFonts w:ascii="Times New Roman" w:eastAsia="SimSun" w:hAnsi="Times New Roman" w:cs="Times New Roman"/>
          <w:bCs/>
          <w:i/>
          <w:iCs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i/>
          <w:iCs/>
          <w:color w:val="00000A"/>
          <w:kern w:val="2"/>
          <w:sz w:val="24"/>
          <w:szCs w:val="24"/>
          <w:lang w:val="en-GB" w:eastAsia="hi-IN" w:bidi="hi-IN"/>
        </w:rPr>
        <w:t>феноменологичната</w:t>
      </w:r>
      <w:proofErr w:type="spellEnd"/>
      <w:r>
        <w:rPr>
          <w:rFonts w:ascii="Times New Roman" w:eastAsia="SimSun" w:hAnsi="Times New Roman" w:cs="Times New Roman"/>
          <w:bCs/>
          <w:i/>
          <w:iCs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i/>
          <w:iCs/>
          <w:color w:val="00000A"/>
          <w:kern w:val="2"/>
          <w:sz w:val="24"/>
          <w:szCs w:val="24"/>
          <w:lang w:val="en-GB" w:eastAsia="hi-IN" w:bidi="hi-IN"/>
        </w:rPr>
        <w:t>антропология</w:t>
      </w:r>
      <w:proofErr w:type="spellEnd"/>
      <w:r>
        <w:rPr>
          <w:rFonts w:ascii="Times New Roman" w:eastAsia="SimSun" w:hAnsi="Times New Roman" w:cs="Times New Roman"/>
          <w:bCs/>
          <w:color w:val="00000A"/>
          <w:kern w:val="2"/>
          <w:sz w:val="24"/>
          <w:szCs w:val="24"/>
          <w:lang w:val="en-GB" w:eastAsia="hi-IN" w:bidi="hi-IN"/>
        </w:rPr>
        <w:t xml:space="preserve"> </w:t>
      </w:r>
    </w:p>
    <w:p w14:paraId="121A5469" w14:textId="77777777" w:rsidR="004A4E26" w:rsidRDefault="002D6D60">
      <w:pPr>
        <w:widowControl w:val="0"/>
        <w:spacing w:after="0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val="en-GB" w:eastAsia="hi-IN" w:bidi="hi-IN"/>
        </w:rPr>
      </w:pPr>
      <w:r>
        <w:rPr>
          <w:rFonts w:ascii="Times New Roman" w:eastAsia="SimSun" w:hAnsi="Times New Roman" w:cs="Times New Roman"/>
          <w:i/>
          <w:color w:val="00000A"/>
          <w:kern w:val="2"/>
          <w:sz w:val="24"/>
          <w:szCs w:val="24"/>
          <w:lang w:val="en-GB" w:eastAsia="hi-IN" w:bidi="hi-IN"/>
        </w:rPr>
        <w:t xml:space="preserve">            </w:t>
      </w:r>
      <w:proofErr w:type="spellStart"/>
      <w:r>
        <w:rPr>
          <w:rFonts w:ascii="Times New Roman" w:eastAsia="SimSun" w:hAnsi="Times New Roman" w:cs="Times New Roman"/>
          <w:i/>
          <w:color w:val="00000A"/>
          <w:kern w:val="2"/>
          <w:sz w:val="24"/>
          <w:szCs w:val="24"/>
          <w:lang w:val="en-GB" w:eastAsia="hi-IN" w:bidi="hi-IN"/>
        </w:rPr>
        <w:t>Участници</w:t>
      </w:r>
      <w:proofErr w:type="spellEnd"/>
      <w:r>
        <w:rPr>
          <w:rFonts w:ascii="Times New Roman" w:eastAsia="SimSun" w:hAnsi="Times New Roman" w:cs="Times New Roman"/>
          <w:i/>
          <w:color w:val="00000A"/>
          <w:kern w:val="2"/>
          <w:sz w:val="24"/>
          <w:szCs w:val="24"/>
          <w:lang w:val="en-GB" w:eastAsia="hi-IN" w:bidi="hi-IN"/>
        </w:rPr>
        <w:t>:</w:t>
      </w:r>
      <w:r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Доц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. д-р</w:t>
      </w:r>
      <w:r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Дарин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Тенев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,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гл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.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ас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. д-р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Паула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Ангелова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,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гл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.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ас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. д-р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Тодор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Петков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,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гл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.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ас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. д-р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Борис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Пантев</w:t>
      </w:r>
      <w:proofErr w:type="spellEnd"/>
      <w:r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val="en-GB" w:eastAsia="hi-IN" w:bidi="hi-IN"/>
        </w:rPr>
        <w:t xml:space="preserve"> </w:t>
      </w:r>
    </w:p>
    <w:p w14:paraId="1724FF3D" w14:textId="77777777" w:rsidR="004A4E26" w:rsidRDefault="002D6D60">
      <w:pPr>
        <w:widowControl w:val="0"/>
        <w:spacing w:after="0"/>
        <w:ind w:left="708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 xml:space="preserve">        Round Table: </w:t>
      </w:r>
      <w:r>
        <w:rPr>
          <w:rFonts w:ascii="Times New Roman" w:eastAsia="SimSun" w:hAnsi="Times New Roman" w:cs="Times New Roman"/>
          <w:bCs/>
          <w:i/>
          <w:color w:val="00000A"/>
          <w:kern w:val="2"/>
          <w:sz w:val="24"/>
          <w:szCs w:val="24"/>
          <w:lang w:val="en-GB" w:eastAsia="hi-IN" w:bidi="hi-IN"/>
        </w:rPr>
        <w:t>Contemporary Stakes of Phenomenological Anthropology</w:t>
      </w:r>
    </w:p>
    <w:p w14:paraId="01607864" w14:textId="77777777" w:rsidR="004A4E26" w:rsidRDefault="002D6D60">
      <w:pPr>
        <w:widowControl w:val="0"/>
        <w:ind w:left="709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val="en-GB" w:eastAsia="hi-IN" w:bidi="hi-IN"/>
        </w:rPr>
      </w:pPr>
      <w:r>
        <w:rPr>
          <w:rFonts w:ascii="Times New Roman" w:eastAsia="SimSun" w:hAnsi="Times New Roman" w:cs="Times New Roman"/>
          <w:i/>
          <w:color w:val="00000A"/>
          <w:kern w:val="2"/>
          <w:sz w:val="24"/>
          <w:szCs w:val="24"/>
          <w:lang w:val="en-GB" w:eastAsia="hi-IN" w:bidi="hi-IN"/>
        </w:rPr>
        <w:t>Participants:</w:t>
      </w:r>
      <w:r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val="en-GB"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Assoc. Prof. Darin Tenev, PhD, Chief Asst. Prof. Paula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Angelova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, PhD, Chief Asst. Prof. Todor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Petkov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, PhD, </w:t>
      </w:r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US" w:eastAsia="hi-IN" w:bidi="hi-IN"/>
        </w:rPr>
        <w:t xml:space="preserve">Chief </w:t>
      </w:r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Asst. Prof. Boris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Pantev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, PhD</w:t>
      </w:r>
    </w:p>
    <w:p w14:paraId="6CF754C4" w14:textId="77777777" w:rsidR="004A4E26" w:rsidRDefault="002D6D60">
      <w:pPr>
        <w:widowControl w:val="0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val="en-GB"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 xml:space="preserve">12:30 – 14:00 </w:t>
      </w:r>
      <w:proofErr w:type="spellStart"/>
      <w:r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val="en-GB" w:eastAsia="hi-IN" w:bidi="hi-IN"/>
        </w:rPr>
        <w:t>Обяд</w:t>
      </w:r>
      <w:proofErr w:type="spellEnd"/>
      <w:r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val="en-GB" w:eastAsia="hi-IN" w:bidi="hi-IN"/>
        </w:rPr>
        <w:t xml:space="preserve"> // Lunch</w:t>
      </w:r>
    </w:p>
    <w:p w14:paraId="677BC522" w14:textId="77777777" w:rsidR="004A4E26" w:rsidRDefault="004A4E26">
      <w:pPr>
        <w:widowControl w:val="0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val="en-GB" w:eastAsia="hi-IN" w:bidi="hi-IN"/>
        </w:rPr>
      </w:pPr>
    </w:p>
    <w:p w14:paraId="12469E51" w14:textId="77777777" w:rsidR="004A4E26" w:rsidRDefault="002D6D60">
      <w:pPr>
        <w:widowControl w:val="0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 xml:space="preserve">СЕСИЯ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„</w:t>
      </w:r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 xml:space="preserve">СОЦИОЛОГИЯ И ФИЛОСОФИЯ: СБЛИЖАВАНИЯ, ПРИСВОЯВАНИЯ, </w:t>
      </w:r>
      <w:proofErr w:type="gramStart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>АНТАГОНИЗМИ“</w:t>
      </w:r>
      <w:proofErr w:type="gramEnd"/>
    </w:p>
    <w:p w14:paraId="3A3451A8" w14:textId="77777777" w:rsidR="004A4E26" w:rsidRDefault="002D6D60">
      <w:pPr>
        <w:widowControl w:val="0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THEMATIC</w:t>
      </w:r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 xml:space="preserve"> SESSION “SOCIOLOGY AND PHILOSOPHY: CONVERGENCES, APPROPRIATIONS, ANTAGONISMS”</w:t>
      </w:r>
    </w:p>
    <w:p w14:paraId="042D77C5" w14:textId="77777777" w:rsidR="004A4E26" w:rsidRDefault="002D6D60">
      <w:pPr>
        <w:widowControl w:val="0"/>
        <w:jc w:val="center"/>
        <w:rPr>
          <w:rFonts w:ascii="Times New Roman" w:eastAsia="SimSun" w:hAnsi="Times New Roman" w:cs="Times New Roman"/>
          <w:b/>
          <w:bCs/>
          <w:i/>
          <w:iCs/>
          <w:color w:val="00000A"/>
          <w:kern w:val="2"/>
          <w:sz w:val="24"/>
          <w:szCs w:val="24"/>
          <w:lang w:val="en-GB" w:eastAsia="hi-IN" w:bidi="hi-IN"/>
        </w:rPr>
      </w:pPr>
      <w:proofErr w:type="spellStart"/>
      <w:proofErr w:type="gramStart"/>
      <w:r>
        <w:rPr>
          <w:rFonts w:ascii="Times New Roman" w:eastAsia="SimSun" w:hAnsi="Times New Roman" w:cs="Times New Roman"/>
          <w:b/>
          <w:bCs/>
          <w:iCs/>
          <w:color w:val="00000A"/>
          <w:kern w:val="2"/>
          <w:sz w:val="24"/>
          <w:szCs w:val="24"/>
          <w:lang w:val="en-GB" w:eastAsia="hi-IN" w:bidi="hi-IN"/>
        </w:rPr>
        <w:t>Модератор:</w:t>
      </w:r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Гл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.</w:t>
      </w:r>
      <w:proofErr w:type="gram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ас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. д-р</w:t>
      </w:r>
      <w:r>
        <w:rPr>
          <w:rFonts w:ascii="Times New Roman" w:eastAsia="SimSun" w:hAnsi="Times New Roman" w:cs="Times New Roman"/>
          <w:b/>
          <w:bCs/>
          <w:iCs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iCs/>
          <w:color w:val="00000A"/>
          <w:kern w:val="2"/>
          <w:sz w:val="24"/>
          <w:szCs w:val="24"/>
          <w:lang w:val="en-GB" w:eastAsia="hi-IN" w:bidi="hi-IN"/>
        </w:rPr>
        <w:t>Тодор</w:t>
      </w:r>
      <w:proofErr w:type="spellEnd"/>
      <w:r>
        <w:rPr>
          <w:rFonts w:ascii="Times New Roman" w:eastAsia="SimSun" w:hAnsi="Times New Roman" w:cs="Times New Roman"/>
          <w:b/>
          <w:bCs/>
          <w:iCs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iCs/>
          <w:color w:val="00000A"/>
          <w:kern w:val="2"/>
          <w:sz w:val="24"/>
          <w:szCs w:val="24"/>
          <w:lang w:val="en-GB" w:eastAsia="hi-IN" w:bidi="hi-IN"/>
        </w:rPr>
        <w:t>Петков</w:t>
      </w:r>
      <w:proofErr w:type="spellEnd"/>
      <w:r>
        <w:rPr>
          <w:rFonts w:ascii="Times New Roman" w:eastAsia="SimSun" w:hAnsi="Times New Roman" w:cs="Times New Roman"/>
          <w:b/>
          <w:bCs/>
          <w:iCs/>
          <w:color w:val="00000A"/>
          <w:kern w:val="2"/>
          <w:sz w:val="24"/>
          <w:szCs w:val="24"/>
          <w:lang w:val="en-GB" w:eastAsia="hi-IN" w:bidi="hi-IN"/>
        </w:rPr>
        <w:t xml:space="preserve"> // Moderator: Chief Asst. Prof. Todor </w:t>
      </w:r>
      <w:proofErr w:type="spellStart"/>
      <w:r>
        <w:rPr>
          <w:rFonts w:ascii="Times New Roman" w:eastAsia="SimSun" w:hAnsi="Times New Roman" w:cs="Times New Roman"/>
          <w:b/>
          <w:bCs/>
          <w:iCs/>
          <w:color w:val="00000A"/>
          <w:kern w:val="2"/>
          <w:sz w:val="24"/>
          <w:szCs w:val="24"/>
          <w:lang w:val="en-GB" w:eastAsia="hi-IN" w:bidi="hi-IN"/>
        </w:rPr>
        <w:t>Petkov</w:t>
      </w:r>
      <w:proofErr w:type="spellEnd"/>
      <w:r>
        <w:rPr>
          <w:rFonts w:ascii="Times New Roman" w:eastAsia="SimSun" w:hAnsi="Times New Roman" w:cs="Times New Roman"/>
          <w:b/>
          <w:bCs/>
          <w:iCs/>
          <w:color w:val="00000A"/>
          <w:kern w:val="2"/>
          <w:sz w:val="24"/>
          <w:szCs w:val="24"/>
          <w:lang w:val="en-GB" w:eastAsia="hi-IN" w:bidi="hi-IN"/>
        </w:rPr>
        <w:t>, PhD</w:t>
      </w:r>
    </w:p>
    <w:p w14:paraId="5F587CF5" w14:textId="77777777" w:rsidR="004A4E26" w:rsidRDefault="002D6D6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хибридно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от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14:00 ч.,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българско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време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онлайн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следния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линк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  <w:lang w:val="en-GB"/>
        </w:rPr>
        <w:t>: </w:t>
      </w:r>
      <w:hyperlink r:id="rId13" w:tgtFrame="_blank">
        <w:r>
          <w:rPr>
            <w:rFonts w:ascii="Times New Roman" w:hAnsi="Times New Roman" w:cs="Times New Roman"/>
            <w:color w:val="1155CC"/>
            <w:highlight w:val="white"/>
            <w:lang w:val="en-GB"/>
          </w:rPr>
          <w:t>https://meet.google.com/yxj-yvmu-yis</w:t>
        </w:r>
      </w:hyperlink>
    </w:p>
    <w:p w14:paraId="60BEAC47" w14:textId="77777777" w:rsidR="004A4E26" w:rsidRDefault="002D6D6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starting at 14:00 Sofia Time (CET+1 hour), online following the link</w:t>
      </w:r>
      <w:r>
        <w:rPr>
          <w:rFonts w:ascii="Arial" w:hAnsi="Arial" w:cs="Arial"/>
          <w:color w:val="222222"/>
          <w:shd w:val="clear" w:color="auto" w:fill="FFFFFF"/>
          <w:lang w:val="en-GB"/>
        </w:rPr>
        <w:t>: </w:t>
      </w:r>
      <w:hyperlink r:id="rId14" w:tgtFrame="_blank">
        <w:r>
          <w:rPr>
            <w:rFonts w:ascii="Arial" w:hAnsi="Arial" w:cs="Arial"/>
            <w:color w:val="1155CC"/>
            <w:highlight w:val="white"/>
            <w:lang w:val="en-GB"/>
          </w:rPr>
          <w:t>https://meet.google.com/yxj-yvmu-yis</w:t>
        </w:r>
      </w:hyperlink>
    </w:p>
    <w:p w14:paraId="0DE40181" w14:textId="77777777" w:rsidR="004A4E26" w:rsidRDefault="004A4E2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7F1A5FF1" w14:textId="77777777" w:rsidR="004A4E26" w:rsidRDefault="002D6D60">
      <w:pPr>
        <w:widowControl w:val="0"/>
        <w:jc w:val="both"/>
        <w:rPr>
          <w:rFonts w:ascii="Times New Roman" w:eastAsia="SimSun" w:hAnsi="Times New Roman" w:cs="Times New Roman"/>
          <w:i/>
          <w:iCs/>
          <w:color w:val="00000A"/>
          <w:kern w:val="2"/>
          <w:sz w:val="24"/>
          <w:szCs w:val="24"/>
          <w:lang w:val="en-GB" w:eastAsia="hi-IN" w:bidi="hi-IN"/>
        </w:rPr>
      </w:pPr>
      <w:r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val="en-GB" w:eastAsia="hi-IN" w:bidi="hi-IN"/>
        </w:rPr>
        <w:t>14:00 – 14:40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en-GB"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 xml:space="preserve">Prof. </w:t>
      </w:r>
      <w:proofErr w:type="spellStart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>Dr.</w:t>
      </w:r>
      <w:proofErr w:type="spellEnd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Rastko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Mochnik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, Doctor Honoris Causa of Plovdiv University</w:t>
      </w:r>
      <w:r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val="en-GB" w:eastAsia="hi-IN" w:bidi="hi-IN"/>
        </w:rPr>
        <w:t xml:space="preserve"> – </w:t>
      </w:r>
      <w:r>
        <w:rPr>
          <w:rFonts w:ascii="Times New Roman" w:eastAsia="SimSun" w:hAnsi="Times New Roman" w:cs="Times New Roman"/>
          <w:i/>
          <w:iCs/>
          <w:color w:val="00000A"/>
          <w:kern w:val="2"/>
          <w:sz w:val="24"/>
          <w:szCs w:val="24"/>
          <w:lang w:val="en-GB" w:eastAsia="hi-IN" w:bidi="hi-IN"/>
        </w:rPr>
        <w:t xml:space="preserve">Can Social Theory be Translated into Social </w:t>
      </w:r>
      <w:proofErr w:type="gramStart"/>
      <w:r>
        <w:rPr>
          <w:rFonts w:ascii="Times New Roman" w:eastAsia="SimSun" w:hAnsi="Times New Roman" w:cs="Times New Roman"/>
          <w:i/>
          <w:iCs/>
          <w:color w:val="00000A"/>
          <w:kern w:val="2"/>
          <w:sz w:val="24"/>
          <w:szCs w:val="24"/>
          <w:lang w:val="en-GB" w:eastAsia="hi-IN" w:bidi="hi-IN"/>
        </w:rPr>
        <w:t>Practice?/</w:t>
      </w:r>
      <w:proofErr w:type="gramEnd"/>
      <w:r>
        <w:rPr>
          <w:rFonts w:ascii="Times New Roman" w:eastAsia="SimSun" w:hAnsi="Times New Roman" w:cs="Times New Roman"/>
          <w:i/>
          <w:iCs/>
          <w:color w:val="00000A"/>
          <w:kern w:val="2"/>
          <w:sz w:val="24"/>
          <w:szCs w:val="24"/>
          <w:lang w:val="en-GB" w:eastAsia="hi-IN" w:bidi="hi-IN"/>
        </w:rPr>
        <w:t xml:space="preserve">/ </w:t>
      </w:r>
      <w:proofErr w:type="spellStart"/>
      <w:r>
        <w:rPr>
          <w:rFonts w:ascii="Times New Roman" w:eastAsia="SimSun" w:hAnsi="Times New Roman" w:cs="Times New Roman"/>
          <w:b/>
          <w:iCs/>
          <w:color w:val="00000A"/>
          <w:kern w:val="2"/>
          <w:sz w:val="24"/>
          <w:szCs w:val="24"/>
          <w:lang w:val="en-GB" w:eastAsia="hi-IN" w:bidi="hi-IN"/>
        </w:rPr>
        <w:t>Проф</w:t>
      </w:r>
      <w:proofErr w:type="spellEnd"/>
      <w:r>
        <w:rPr>
          <w:rFonts w:ascii="Times New Roman" w:eastAsia="SimSun" w:hAnsi="Times New Roman" w:cs="Times New Roman"/>
          <w:b/>
          <w:iCs/>
          <w:color w:val="00000A"/>
          <w:kern w:val="2"/>
          <w:sz w:val="24"/>
          <w:szCs w:val="24"/>
          <w:lang w:val="en-GB" w:eastAsia="hi-IN" w:bidi="hi-IN"/>
        </w:rPr>
        <w:t>.</w:t>
      </w:r>
      <w:r>
        <w:rPr>
          <w:rFonts w:ascii="Times New Roman" w:eastAsia="SimSun" w:hAnsi="Times New Roman" w:cs="Times New Roman"/>
          <w:i/>
          <w:iCs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iCs/>
          <w:color w:val="00000A"/>
          <w:kern w:val="2"/>
          <w:sz w:val="24"/>
          <w:szCs w:val="24"/>
          <w:lang w:val="en-GB" w:eastAsia="hi-IN" w:bidi="hi-IN"/>
        </w:rPr>
        <w:t>Растко</w:t>
      </w:r>
      <w:proofErr w:type="spellEnd"/>
      <w:r>
        <w:rPr>
          <w:rFonts w:ascii="Times New Roman" w:eastAsia="SimSun" w:hAnsi="Times New Roman" w:cs="Times New Roman"/>
          <w:b/>
          <w:iCs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iCs/>
          <w:color w:val="00000A"/>
          <w:kern w:val="2"/>
          <w:sz w:val="24"/>
          <w:szCs w:val="24"/>
          <w:lang w:val="en-GB" w:eastAsia="hi-IN" w:bidi="hi-IN"/>
        </w:rPr>
        <w:t>Мочник</w:t>
      </w:r>
      <w:proofErr w:type="spellEnd"/>
      <w:r>
        <w:rPr>
          <w:rFonts w:ascii="Times New Roman" w:eastAsia="SimSun" w:hAnsi="Times New Roman" w:cs="Times New Roman"/>
          <w:b/>
          <w:iCs/>
          <w:color w:val="00000A"/>
          <w:kern w:val="2"/>
          <w:sz w:val="24"/>
          <w:szCs w:val="24"/>
          <w:lang w:val="en-GB" w:eastAsia="hi-IN" w:bidi="hi-IN"/>
        </w:rPr>
        <w:t xml:space="preserve">, </w:t>
      </w:r>
      <w:proofErr w:type="spellStart"/>
      <w:r>
        <w:rPr>
          <w:rFonts w:ascii="Times New Roman" w:eastAsia="SimSun" w:hAnsi="Times New Roman" w:cs="Times New Roman"/>
          <w:b/>
          <w:iCs/>
          <w:color w:val="00000A"/>
          <w:kern w:val="2"/>
          <w:sz w:val="24"/>
          <w:szCs w:val="24"/>
          <w:lang w:val="en-GB" w:eastAsia="hi-IN" w:bidi="hi-IN"/>
        </w:rPr>
        <w:t>Доктор</w:t>
      </w:r>
      <w:proofErr w:type="spellEnd"/>
      <w:r>
        <w:rPr>
          <w:rFonts w:ascii="Times New Roman" w:eastAsia="SimSun" w:hAnsi="Times New Roman" w:cs="Times New Roman"/>
          <w:b/>
          <w:iCs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iCs/>
          <w:color w:val="00000A"/>
          <w:kern w:val="2"/>
          <w:sz w:val="24"/>
          <w:szCs w:val="24"/>
          <w:lang w:val="en-GB" w:eastAsia="hi-IN" w:bidi="hi-IN"/>
        </w:rPr>
        <w:t>хонорис</w:t>
      </w:r>
      <w:proofErr w:type="spellEnd"/>
      <w:r>
        <w:rPr>
          <w:rFonts w:ascii="Times New Roman" w:eastAsia="SimSun" w:hAnsi="Times New Roman" w:cs="Times New Roman"/>
          <w:b/>
          <w:iCs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iCs/>
          <w:color w:val="00000A"/>
          <w:kern w:val="2"/>
          <w:sz w:val="24"/>
          <w:szCs w:val="24"/>
          <w:lang w:val="en-GB" w:eastAsia="hi-IN" w:bidi="hi-IN"/>
        </w:rPr>
        <w:t>кауза</w:t>
      </w:r>
      <w:proofErr w:type="spellEnd"/>
      <w:r>
        <w:rPr>
          <w:rFonts w:ascii="Times New Roman" w:eastAsia="SimSun" w:hAnsi="Times New Roman" w:cs="Times New Roman"/>
          <w:b/>
          <w:iCs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iCs/>
          <w:color w:val="00000A"/>
          <w:kern w:val="2"/>
          <w:sz w:val="24"/>
          <w:szCs w:val="24"/>
          <w:lang w:val="en-GB" w:eastAsia="hi-IN" w:bidi="hi-IN"/>
        </w:rPr>
        <w:t>на</w:t>
      </w:r>
      <w:proofErr w:type="spellEnd"/>
      <w:r>
        <w:rPr>
          <w:rFonts w:ascii="Times New Roman" w:eastAsia="SimSun" w:hAnsi="Times New Roman" w:cs="Times New Roman"/>
          <w:b/>
          <w:iCs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iCs/>
          <w:color w:val="00000A"/>
          <w:kern w:val="2"/>
          <w:sz w:val="24"/>
          <w:szCs w:val="24"/>
          <w:lang w:val="en-GB" w:eastAsia="hi-IN" w:bidi="hi-IN"/>
        </w:rPr>
        <w:t>Пловдивския</w:t>
      </w:r>
      <w:proofErr w:type="spellEnd"/>
      <w:r>
        <w:rPr>
          <w:rFonts w:ascii="Times New Roman" w:eastAsia="SimSun" w:hAnsi="Times New Roman" w:cs="Times New Roman"/>
          <w:b/>
          <w:iCs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iCs/>
          <w:color w:val="00000A"/>
          <w:kern w:val="2"/>
          <w:sz w:val="24"/>
          <w:szCs w:val="24"/>
          <w:lang w:val="en-GB" w:eastAsia="hi-IN" w:bidi="hi-IN"/>
        </w:rPr>
        <w:t>университет</w:t>
      </w:r>
      <w:proofErr w:type="spellEnd"/>
      <w:r>
        <w:rPr>
          <w:rFonts w:ascii="Times New Roman" w:eastAsia="SimSun" w:hAnsi="Times New Roman" w:cs="Times New Roman"/>
          <w:b/>
          <w:iCs/>
          <w:color w:val="00000A"/>
          <w:kern w:val="2"/>
          <w:sz w:val="24"/>
          <w:szCs w:val="24"/>
          <w:lang w:val="en-GB" w:eastAsia="hi-IN" w:bidi="hi-IN"/>
        </w:rPr>
        <w:t xml:space="preserve"> –</w:t>
      </w:r>
      <w:r>
        <w:rPr>
          <w:rFonts w:ascii="Times New Roman" w:eastAsia="SimSun" w:hAnsi="Times New Roman" w:cs="Times New Roman"/>
          <w:i/>
          <w:iCs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color w:val="00000A"/>
          <w:kern w:val="2"/>
          <w:sz w:val="24"/>
          <w:szCs w:val="24"/>
          <w:lang w:val="en-GB" w:eastAsia="hi-IN" w:bidi="hi-IN"/>
        </w:rPr>
        <w:t>Може</w:t>
      </w:r>
      <w:proofErr w:type="spellEnd"/>
      <w:r>
        <w:rPr>
          <w:rFonts w:ascii="Times New Roman" w:eastAsia="SimSun" w:hAnsi="Times New Roman" w:cs="Times New Roman"/>
          <w:i/>
          <w:iCs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color w:val="00000A"/>
          <w:kern w:val="2"/>
          <w:sz w:val="24"/>
          <w:szCs w:val="24"/>
          <w:lang w:val="en-GB" w:eastAsia="hi-IN" w:bidi="hi-IN"/>
        </w:rPr>
        <w:t>ли</w:t>
      </w:r>
      <w:proofErr w:type="spellEnd"/>
      <w:r>
        <w:rPr>
          <w:rFonts w:ascii="Times New Roman" w:eastAsia="SimSun" w:hAnsi="Times New Roman" w:cs="Times New Roman"/>
          <w:i/>
          <w:iCs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color w:val="00000A"/>
          <w:kern w:val="2"/>
          <w:sz w:val="24"/>
          <w:szCs w:val="24"/>
          <w:lang w:val="en-GB" w:eastAsia="hi-IN" w:bidi="hi-IN"/>
        </w:rPr>
        <w:t>социалната</w:t>
      </w:r>
      <w:proofErr w:type="spellEnd"/>
      <w:r>
        <w:rPr>
          <w:rFonts w:ascii="Times New Roman" w:eastAsia="SimSun" w:hAnsi="Times New Roman" w:cs="Times New Roman"/>
          <w:i/>
          <w:iCs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color w:val="00000A"/>
          <w:kern w:val="2"/>
          <w:sz w:val="24"/>
          <w:szCs w:val="24"/>
          <w:lang w:val="en-GB" w:eastAsia="hi-IN" w:bidi="hi-IN"/>
        </w:rPr>
        <w:t>теория</w:t>
      </w:r>
      <w:proofErr w:type="spellEnd"/>
      <w:r>
        <w:rPr>
          <w:rFonts w:ascii="Times New Roman" w:eastAsia="SimSun" w:hAnsi="Times New Roman" w:cs="Times New Roman"/>
          <w:i/>
          <w:iCs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color w:val="00000A"/>
          <w:kern w:val="2"/>
          <w:sz w:val="24"/>
          <w:szCs w:val="24"/>
          <w:lang w:val="en-GB" w:eastAsia="hi-IN" w:bidi="hi-IN"/>
        </w:rPr>
        <w:t>да</w:t>
      </w:r>
      <w:proofErr w:type="spellEnd"/>
      <w:r>
        <w:rPr>
          <w:rFonts w:ascii="Times New Roman" w:eastAsia="SimSun" w:hAnsi="Times New Roman" w:cs="Times New Roman"/>
          <w:i/>
          <w:iCs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color w:val="00000A"/>
          <w:kern w:val="2"/>
          <w:sz w:val="24"/>
          <w:szCs w:val="24"/>
          <w:lang w:val="en-GB" w:eastAsia="hi-IN" w:bidi="hi-IN"/>
        </w:rPr>
        <w:t>бъде</w:t>
      </w:r>
      <w:proofErr w:type="spellEnd"/>
      <w:r>
        <w:rPr>
          <w:rFonts w:ascii="Times New Roman" w:eastAsia="SimSun" w:hAnsi="Times New Roman" w:cs="Times New Roman"/>
          <w:i/>
          <w:iCs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color w:val="00000A"/>
          <w:kern w:val="2"/>
          <w:sz w:val="24"/>
          <w:szCs w:val="24"/>
          <w:lang w:val="en-GB" w:eastAsia="hi-IN" w:bidi="hi-IN"/>
        </w:rPr>
        <w:t>преведена</w:t>
      </w:r>
      <w:proofErr w:type="spellEnd"/>
      <w:r>
        <w:rPr>
          <w:rFonts w:ascii="Times New Roman" w:eastAsia="SimSun" w:hAnsi="Times New Roman" w:cs="Times New Roman"/>
          <w:i/>
          <w:iCs/>
          <w:color w:val="00000A"/>
          <w:kern w:val="2"/>
          <w:sz w:val="24"/>
          <w:szCs w:val="24"/>
          <w:lang w:val="en-GB" w:eastAsia="hi-IN" w:bidi="hi-IN"/>
        </w:rPr>
        <w:t xml:space="preserve"> в </w:t>
      </w:r>
      <w:proofErr w:type="spellStart"/>
      <w:r>
        <w:rPr>
          <w:rFonts w:ascii="Times New Roman" w:eastAsia="SimSun" w:hAnsi="Times New Roman" w:cs="Times New Roman"/>
          <w:i/>
          <w:iCs/>
          <w:color w:val="00000A"/>
          <w:kern w:val="2"/>
          <w:sz w:val="24"/>
          <w:szCs w:val="24"/>
          <w:lang w:val="en-GB" w:eastAsia="hi-IN" w:bidi="hi-IN"/>
        </w:rPr>
        <w:t>социална</w:t>
      </w:r>
      <w:proofErr w:type="spellEnd"/>
      <w:r>
        <w:rPr>
          <w:rFonts w:ascii="Times New Roman" w:eastAsia="SimSun" w:hAnsi="Times New Roman" w:cs="Times New Roman"/>
          <w:i/>
          <w:iCs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color w:val="00000A"/>
          <w:kern w:val="2"/>
          <w:sz w:val="24"/>
          <w:szCs w:val="24"/>
          <w:lang w:val="en-GB" w:eastAsia="hi-IN" w:bidi="hi-IN"/>
        </w:rPr>
        <w:t>практика</w:t>
      </w:r>
      <w:proofErr w:type="spellEnd"/>
      <w:r>
        <w:rPr>
          <w:rFonts w:ascii="Times New Roman" w:eastAsia="SimSun" w:hAnsi="Times New Roman" w:cs="Times New Roman"/>
          <w:i/>
          <w:iCs/>
          <w:color w:val="00000A"/>
          <w:kern w:val="2"/>
          <w:sz w:val="24"/>
          <w:szCs w:val="24"/>
          <w:lang w:val="en-GB" w:eastAsia="hi-IN" w:bidi="hi-IN"/>
        </w:rPr>
        <w:t>?</w:t>
      </w:r>
    </w:p>
    <w:p w14:paraId="31DF9597" w14:textId="77777777" w:rsidR="004A4E26" w:rsidRDefault="002D6D60">
      <w:pPr>
        <w:widowControl w:val="0"/>
        <w:spacing w:after="0"/>
        <w:jc w:val="both"/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en-GB"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en-GB" w:eastAsia="hi-IN" w:bidi="hi-IN"/>
        </w:rPr>
        <w:t>14:40 – 16:00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en-GB" w:eastAsia="hi-IN" w:bidi="hi-IN"/>
        </w:rPr>
        <w:tab/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en-GB" w:eastAsia="hi-IN" w:bidi="hi-IN"/>
        </w:rPr>
        <w:t>Кръгла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en-GB" w:eastAsia="hi-IN" w:bidi="hi-IN"/>
        </w:rPr>
        <w:t>маса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en-GB" w:eastAsia="hi-IN" w:bidi="hi-IN"/>
        </w:rPr>
        <w:t xml:space="preserve">: </w:t>
      </w:r>
      <w:proofErr w:type="spellStart"/>
      <w:r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val="en-GB" w:eastAsia="hi-IN" w:bidi="hi-IN"/>
        </w:rPr>
        <w:t>Огледало</w:t>
      </w:r>
      <w:proofErr w:type="spellEnd"/>
      <w:r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val="en-GB" w:eastAsia="hi-IN" w:bidi="hi-IN"/>
        </w:rPr>
        <w:t xml:space="preserve">, </w:t>
      </w:r>
      <w:proofErr w:type="spellStart"/>
      <w:r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val="en-GB" w:eastAsia="hi-IN" w:bidi="hi-IN"/>
        </w:rPr>
        <w:t>спекулум</w:t>
      </w:r>
      <w:proofErr w:type="spellEnd"/>
      <w:r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val="en-GB" w:eastAsia="hi-IN" w:bidi="hi-IN"/>
        </w:rPr>
        <w:t xml:space="preserve">: </w:t>
      </w:r>
      <w:proofErr w:type="spellStart"/>
      <w:r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val="en-GB" w:eastAsia="hi-IN" w:bidi="hi-IN"/>
        </w:rPr>
        <w:t>метафора</w:t>
      </w:r>
      <w:proofErr w:type="spellEnd"/>
      <w:r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val="en-GB" w:eastAsia="hi-IN" w:bidi="hi-IN"/>
        </w:rPr>
        <w:t>или</w:t>
      </w:r>
      <w:proofErr w:type="spellEnd"/>
      <w:r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val="en-GB" w:eastAsia="hi-IN" w:bidi="hi-IN"/>
        </w:rPr>
        <w:t>метод</w:t>
      </w:r>
      <w:proofErr w:type="spellEnd"/>
      <w:r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val="en-GB" w:eastAsia="hi-IN" w:bidi="hi-IN"/>
        </w:rPr>
        <w:t xml:space="preserve">? </w:t>
      </w:r>
      <w:r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val="en-GB" w:eastAsia="hi-IN" w:bidi="hi-IN"/>
        </w:rPr>
        <w:t xml:space="preserve">– </w:t>
      </w:r>
      <w:proofErr w:type="spellStart"/>
      <w:r>
        <w:rPr>
          <w:rFonts w:ascii="Times New Roman" w:eastAsia="SimSun" w:hAnsi="Times New Roman" w:cs="Times New Roman"/>
          <w:bCs/>
          <w:i/>
          <w:color w:val="000000"/>
          <w:kern w:val="2"/>
          <w:sz w:val="24"/>
          <w:szCs w:val="24"/>
          <w:lang w:val="en-GB" w:eastAsia="hi-IN" w:bidi="hi-IN"/>
        </w:rPr>
        <w:t>за</w:t>
      </w:r>
      <w:proofErr w:type="spellEnd"/>
      <w:r>
        <w:rPr>
          <w:rFonts w:ascii="Times New Roman" w:eastAsia="SimSun" w:hAnsi="Times New Roman" w:cs="Times New Roman"/>
          <w:bCs/>
          <w:i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i/>
          <w:color w:val="000000"/>
          <w:kern w:val="2"/>
          <w:sz w:val="24"/>
          <w:szCs w:val="24"/>
          <w:lang w:val="en-GB" w:eastAsia="hi-IN" w:bidi="hi-IN"/>
        </w:rPr>
        <w:t>книгата</w:t>
      </w:r>
      <w:proofErr w:type="spellEnd"/>
      <w:r>
        <w:rPr>
          <w:rFonts w:ascii="Times New Roman" w:eastAsia="SimSun" w:hAnsi="Times New Roman" w:cs="Times New Roman"/>
          <w:bCs/>
          <w:i/>
          <w:color w:val="000000"/>
          <w:kern w:val="2"/>
          <w:sz w:val="24"/>
          <w:szCs w:val="24"/>
          <w:lang w:val="en-GB" w:eastAsia="hi-IN" w:bidi="hi-IN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„</w:t>
      </w:r>
      <w:proofErr w:type="spellStart"/>
      <w:r>
        <w:rPr>
          <w:rFonts w:ascii="Times New Roman" w:eastAsia="SimSun" w:hAnsi="Times New Roman" w:cs="Times New Roman"/>
          <w:bCs/>
          <w:i/>
          <w:color w:val="000000"/>
          <w:kern w:val="2"/>
          <w:sz w:val="24"/>
          <w:szCs w:val="24"/>
          <w:lang w:val="en-GB" w:eastAsia="hi-IN" w:bidi="hi-IN"/>
        </w:rPr>
        <w:t>Време</w:t>
      </w:r>
      <w:proofErr w:type="spellEnd"/>
      <w:r>
        <w:rPr>
          <w:rFonts w:ascii="Times New Roman" w:eastAsia="SimSun" w:hAnsi="Times New Roman" w:cs="Times New Roman"/>
          <w:bCs/>
          <w:i/>
          <w:color w:val="000000"/>
          <w:kern w:val="2"/>
          <w:sz w:val="24"/>
          <w:szCs w:val="24"/>
          <w:lang w:val="en-GB" w:eastAsia="hi-IN" w:bidi="hi-IN"/>
        </w:rPr>
        <w:t xml:space="preserve"> и </w:t>
      </w:r>
      <w:proofErr w:type="spellStart"/>
      <w:proofErr w:type="gramStart"/>
      <w:r>
        <w:rPr>
          <w:rFonts w:ascii="Times New Roman" w:eastAsia="SimSun" w:hAnsi="Times New Roman" w:cs="Times New Roman"/>
          <w:bCs/>
          <w:i/>
          <w:color w:val="000000"/>
          <w:kern w:val="2"/>
          <w:sz w:val="24"/>
          <w:szCs w:val="24"/>
          <w:lang w:val="en-GB" w:eastAsia="hi-IN" w:bidi="hi-IN"/>
        </w:rPr>
        <w:t>нищо</w:t>
      </w:r>
      <w:proofErr w:type="spellEnd"/>
      <w:r>
        <w:rPr>
          <w:rFonts w:ascii="Times New Roman" w:eastAsia="SimSun" w:hAnsi="Times New Roman" w:cs="Times New Roman"/>
          <w:bCs/>
          <w:i/>
          <w:iCs/>
          <w:color w:val="00000A"/>
          <w:kern w:val="2"/>
          <w:sz w:val="24"/>
          <w:szCs w:val="24"/>
          <w:lang w:val="en-GB" w:eastAsia="hi-IN" w:bidi="hi-IN"/>
        </w:rPr>
        <w:t>“</w:t>
      </w:r>
      <w:r>
        <w:rPr>
          <w:rFonts w:ascii="Times New Roman" w:eastAsia="SimSun" w:hAnsi="Times New Roman" w:cs="Times New Roman"/>
          <w:bCs/>
          <w:i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i/>
          <w:color w:val="000000"/>
          <w:kern w:val="2"/>
          <w:sz w:val="24"/>
          <w:szCs w:val="24"/>
          <w:lang w:val="en-GB" w:eastAsia="hi-IN" w:bidi="hi-IN"/>
        </w:rPr>
        <w:t>на</w:t>
      </w:r>
      <w:proofErr w:type="spellEnd"/>
      <w:proofErr w:type="gramEnd"/>
      <w:r>
        <w:rPr>
          <w:rFonts w:ascii="Times New Roman" w:eastAsia="SimSun" w:hAnsi="Times New Roman" w:cs="Times New Roman"/>
          <w:bCs/>
          <w:i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i/>
          <w:color w:val="000000"/>
          <w:kern w:val="2"/>
          <w:sz w:val="24"/>
          <w:szCs w:val="24"/>
          <w:lang w:val="en-GB" w:eastAsia="hi-IN" w:bidi="hi-IN"/>
        </w:rPr>
        <w:t>Андрей</w:t>
      </w:r>
      <w:proofErr w:type="spellEnd"/>
      <w:r>
        <w:rPr>
          <w:rFonts w:ascii="Times New Roman" w:eastAsia="SimSun" w:hAnsi="Times New Roman" w:cs="Times New Roman"/>
          <w:bCs/>
          <w:i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i/>
          <w:color w:val="000000"/>
          <w:kern w:val="2"/>
          <w:sz w:val="24"/>
          <w:szCs w:val="24"/>
          <w:lang w:val="en-GB" w:eastAsia="hi-IN" w:bidi="hi-IN"/>
        </w:rPr>
        <w:t>Райчев</w:t>
      </w:r>
      <w:proofErr w:type="spellEnd"/>
      <w:r>
        <w:rPr>
          <w:rFonts w:ascii="Times New Roman" w:eastAsia="SimSun" w:hAnsi="Times New Roman" w:cs="Times New Roman"/>
          <w:bCs/>
          <w:i/>
          <w:color w:val="000000"/>
          <w:kern w:val="2"/>
          <w:sz w:val="24"/>
          <w:szCs w:val="24"/>
          <w:lang w:val="en-GB" w:eastAsia="hi-IN" w:bidi="hi-IN"/>
        </w:rPr>
        <w:t xml:space="preserve"> и </w:t>
      </w:r>
      <w:proofErr w:type="spellStart"/>
      <w:r>
        <w:rPr>
          <w:rFonts w:ascii="Times New Roman" w:eastAsia="SimSun" w:hAnsi="Times New Roman" w:cs="Times New Roman"/>
          <w:bCs/>
          <w:i/>
          <w:color w:val="000000"/>
          <w:kern w:val="2"/>
          <w:sz w:val="24"/>
          <w:szCs w:val="24"/>
          <w:lang w:val="en-GB" w:eastAsia="hi-IN" w:bidi="hi-IN"/>
        </w:rPr>
        <w:t>Кънчо</w:t>
      </w:r>
      <w:proofErr w:type="spellEnd"/>
      <w:r>
        <w:rPr>
          <w:rFonts w:ascii="Times New Roman" w:eastAsia="SimSun" w:hAnsi="Times New Roman" w:cs="Times New Roman"/>
          <w:bCs/>
          <w:i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i/>
          <w:color w:val="000000"/>
          <w:kern w:val="2"/>
          <w:sz w:val="24"/>
          <w:szCs w:val="24"/>
          <w:lang w:val="en-GB" w:eastAsia="hi-IN" w:bidi="hi-IN"/>
        </w:rPr>
        <w:t>Стойчев</w:t>
      </w:r>
      <w:proofErr w:type="spellEnd"/>
      <w:r>
        <w:rPr>
          <w:rFonts w:ascii="Times New Roman" w:eastAsia="SimSun" w:hAnsi="Times New Roman" w:cs="Times New Roman"/>
          <w:bCs/>
          <w:i/>
          <w:color w:val="000000"/>
          <w:kern w:val="2"/>
          <w:sz w:val="24"/>
          <w:szCs w:val="24"/>
          <w:lang w:val="en-GB" w:eastAsia="hi-IN" w:bidi="hi-IN"/>
        </w:rPr>
        <w:t xml:space="preserve"> </w:t>
      </w:r>
    </w:p>
    <w:p w14:paraId="697A9134" w14:textId="77777777" w:rsidR="004A4E26" w:rsidRDefault="002D6D60">
      <w:pPr>
        <w:widowControl w:val="0"/>
        <w:spacing w:after="0"/>
        <w:ind w:firstLine="708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val="en-GB" w:eastAsia="hi-IN" w:bidi="hi-IN"/>
        </w:rPr>
      </w:pPr>
      <w:proofErr w:type="spellStart"/>
      <w:r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en-GB" w:eastAsia="hi-IN" w:bidi="hi-IN"/>
        </w:rPr>
        <w:t>Водещ</w:t>
      </w:r>
      <w:proofErr w:type="spellEnd"/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GB" w:eastAsia="hi-IN" w:bidi="hi-IN"/>
        </w:rPr>
        <w:t xml:space="preserve">: 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>Миглена</w:t>
      </w:r>
      <w:proofErr w:type="spellEnd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>Николчина</w:t>
      </w:r>
      <w:proofErr w:type="spellEnd"/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GB" w:eastAsia="hi-IN" w:bidi="hi-IN"/>
        </w:rPr>
        <w:t xml:space="preserve"> </w:t>
      </w:r>
    </w:p>
    <w:p w14:paraId="1E215F72" w14:textId="77777777" w:rsidR="004A4E26" w:rsidRDefault="002D6D60">
      <w:pPr>
        <w:widowControl w:val="0"/>
        <w:spacing w:after="0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val="en-GB" w:eastAsia="hi-IN" w:bidi="hi-IN"/>
        </w:rPr>
      </w:pPr>
      <w:r>
        <w:rPr>
          <w:rFonts w:ascii="Times New Roman" w:eastAsia="SimSun" w:hAnsi="Times New Roman" w:cs="Times New Roman"/>
          <w:i/>
          <w:color w:val="00000A"/>
          <w:kern w:val="2"/>
          <w:sz w:val="24"/>
          <w:szCs w:val="24"/>
          <w:lang w:val="en-GB" w:eastAsia="hi-IN" w:bidi="hi-IN"/>
        </w:rPr>
        <w:t xml:space="preserve">           </w:t>
      </w:r>
      <w:proofErr w:type="spellStart"/>
      <w:r>
        <w:rPr>
          <w:rFonts w:ascii="Times New Roman" w:eastAsia="SimSun" w:hAnsi="Times New Roman" w:cs="Times New Roman"/>
          <w:i/>
          <w:color w:val="00000A"/>
          <w:kern w:val="2"/>
          <w:sz w:val="24"/>
          <w:szCs w:val="24"/>
          <w:lang w:val="en-GB" w:eastAsia="hi-IN" w:bidi="hi-IN"/>
        </w:rPr>
        <w:t>Участници</w:t>
      </w:r>
      <w:proofErr w:type="spellEnd"/>
      <w:r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val="en-GB" w:eastAsia="hi-IN" w:bidi="hi-IN"/>
        </w:rPr>
        <w:t xml:space="preserve">: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Андрей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Райчев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,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Таня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Орбова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,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Деян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Деянов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,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докт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.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Сава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Стефанов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 (ПУ „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Паисий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Хилендарски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“</w:t>
      </w:r>
      <w:proofErr w:type="gram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)</w:t>
      </w:r>
      <w:r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val="en-GB" w:eastAsia="hi-IN" w:bidi="hi-IN"/>
        </w:rPr>
        <w:t xml:space="preserve"> </w:t>
      </w:r>
    </w:p>
    <w:p w14:paraId="01574CF1" w14:textId="77777777" w:rsidR="004A4E26" w:rsidRDefault="002D6D60">
      <w:pPr>
        <w:widowControl w:val="0"/>
        <w:spacing w:after="0"/>
        <w:ind w:left="708" w:firstLine="708"/>
        <w:jc w:val="both"/>
        <w:rPr>
          <w:rFonts w:ascii="Times New Roman" w:eastAsia="SimSun" w:hAnsi="Times New Roman" w:cs="Times New Roman"/>
          <w:bCs/>
          <w:i/>
          <w:color w:val="00000A"/>
          <w:kern w:val="2"/>
          <w:sz w:val="24"/>
          <w:szCs w:val="24"/>
          <w:lang w:val="en-GB"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 xml:space="preserve">Round Table: </w:t>
      </w:r>
      <w:r>
        <w:rPr>
          <w:rFonts w:ascii="Times New Roman" w:eastAsia="SimSun" w:hAnsi="Times New Roman" w:cs="Times New Roman"/>
          <w:bCs/>
          <w:i/>
          <w:color w:val="00000A"/>
          <w:kern w:val="2"/>
          <w:sz w:val="24"/>
          <w:szCs w:val="24"/>
          <w:lang w:val="en-GB" w:eastAsia="hi-IN" w:bidi="hi-IN"/>
        </w:rPr>
        <w:t xml:space="preserve">Mirror, Speculum: Metaphor or Method? Discussion on "Time and </w:t>
      </w:r>
      <w:proofErr w:type="gramStart"/>
      <w:r>
        <w:rPr>
          <w:rFonts w:ascii="Times New Roman" w:eastAsia="SimSun" w:hAnsi="Times New Roman" w:cs="Times New Roman"/>
          <w:bCs/>
          <w:i/>
          <w:color w:val="00000A"/>
          <w:kern w:val="2"/>
          <w:sz w:val="24"/>
          <w:szCs w:val="24"/>
          <w:lang w:val="en-GB" w:eastAsia="hi-IN" w:bidi="hi-IN"/>
        </w:rPr>
        <w:t>Nothing“ by</w:t>
      </w:r>
      <w:proofErr w:type="gramEnd"/>
      <w:r>
        <w:rPr>
          <w:rFonts w:ascii="Times New Roman" w:eastAsia="SimSun" w:hAnsi="Times New Roman" w:cs="Times New Roman"/>
          <w:bCs/>
          <w:i/>
          <w:color w:val="00000A"/>
          <w:kern w:val="2"/>
          <w:sz w:val="24"/>
          <w:szCs w:val="24"/>
          <w:lang w:val="en-GB" w:eastAsia="hi-IN" w:bidi="hi-IN"/>
        </w:rPr>
        <w:t xml:space="preserve"> Andrey </w:t>
      </w:r>
      <w:proofErr w:type="spellStart"/>
      <w:r>
        <w:rPr>
          <w:rFonts w:ascii="Times New Roman" w:eastAsia="SimSun" w:hAnsi="Times New Roman" w:cs="Times New Roman"/>
          <w:bCs/>
          <w:i/>
          <w:color w:val="00000A"/>
          <w:kern w:val="2"/>
          <w:sz w:val="24"/>
          <w:szCs w:val="24"/>
          <w:lang w:val="en-GB" w:eastAsia="hi-IN" w:bidi="hi-IN"/>
        </w:rPr>
        <w:t>Raichev</w:t>
      </w:r>
      <w:proofErr w:type="spellEnd"/>
      <w:r>
        <w:rPr>
          <w:rFonts w:ascii="Times New Roman" w:eastAsia="SimSun" w:hAnsi="Times New Roman" w:cs="Times New Roman"/>
          <w:bCs/>
          <w:i/>
          <w:color w:val="00000A"/>
          <w:kern w:val="2"/>
          <w:sz w:val="24"/>
          <w:szCs w:val="24"/>
          <w:lang w:val="en-GB" w:eastAsia="hi-IN" w:bidi="hi-IN"/>
        </w:rPr>
        <w:t xml:space="preserve"> and </w:t>
      </w:r>
      <w:proofErr w:type="spellStart"/>
      <w:r>
        <w:rPr>
          <w:rFonts w:ascii="Times New Roman" w:eastAsia="SimSun" w:hAnsi="Times New Roman" w:cs="Times New Roman"/>
          <w:bCs/>
          <w:i/>
          <w:color w:val="00000A"/>
          <w:kern w:val="2"/>
          <w:sz w:val="24"/>
          <w:szCs w:val="24"/>
          <w:lang w:val="en-GB" w:eastAsia="hi-IN" w:bidi="hi-IN"/>
        </w:rPr>
        <w:t>Kancho</w:t>
      </w:r>
      <w:proofErr w:type="spellEnd"/>
      <w:r>
        <w:rPr>
          <w:rFonts w:ascii="Times New Roman" w:eastAsia="SimSun" w:hAnsi="Times New Roman" w:cs="Times New Roman"/>
          <w:bCs/>
          <w:i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i/>
          <w:color w:val="00000A"/>
          <w:kern w:val="2"/>
          <w:sz w:val="24"/>
          <w:szCs w:val="24"/>
          <w:lang w:val="en-GB" w:eastAsia="hi-IN" w:bidi="hi-IN"/>
        </w:rPr>
        <w:t>Stoychev</w:t>
      </w:r>
      <w:proofErr w:type="spellEnd"/>
    </w:p>
    <w:p w14:paraId="0D2F79B1" w14:textId="77777777" w:rsidR="004A4E26" w:rsidRDefault="002D6D60">
      <w:pPr>
        <w:widowControl w:val="0"/>
        <w:spacing w:after="0"/>
        <w:ind w:firstLine="708"/>
        <w:jc w:val="both"/>
        <w:rPr>
          <w:rFonts w:ascii="Times New Roman" w:eastAsia="SimSun" w:hAnsi="Times New Roman" w:cs="Times New Roman"/>
          <w:bCs/>
          <w:i/>
          <w:color w:val="00000A"/>
          <w:kern w:val="2"/>
          <w:sz w:val="24"/>
          <w:szCs w:val="24"/>
          <w:lang w:val="en-GB" w:eastAsia="hi-IN" w:bidi="hi-IN"/>
        </w:rPr>
      </w:pPr>
      <w:r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en-GB" w:eastAsia="hi-IN" w:bidi="hi-IN"/>
        </w:rPr>
        <w:t>Moderator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GB" w:eastAsia="hi-IN" w:bidi="hi-IN"/>
        </w:rPr>
        <w:t xml:space="preserve">: 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>Miglena</w:t>
      </w:r>
      <w:proofErr w:type="spellEnd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>Nikolchina</w:t>
      </w:r>
      <w:proofErr w:type="spellEnd"/>
      <w:r>
        <w:rPr>
          <w:rFonts w:ascii="Times New Roman" w:eastAsia="SimSun" w:hAnsi="Times New Roman" w:cs="Times New Roman"/>
          <w:i/>
          <w:color w:val="00000A"/>
          <w:kern w:val="2"/>
          <w:sz w:val="24"/>
          <w:szCs w:val="24"/>
          <w:lang w:val="en-GB" w:eastAsia="hi-IN" w:bidi="hi-IN"/>
        </w:rPr>
        <w:t xml:space="preserve"> </w:t>
      </w:r>
    </w:p>
    <w:p w14:paraId="715C415B" w14:textId="77777777" w:rsidR="004A4E26" w:rsidRDefault="002D6D60">
      <w:pPr>
        <w:widowControl w:val="0"/>
        <w:ind w:left="709"/>
        <w:jc w:val="both"/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</w:pPr>
      <w:r>
        <w:rPr>
          <w:rFonts w:ascii="Times New Roman" w:eastAsia="SimSun" w:hAnsi="Times New Roman" w:cs="Times New Roman"/>
          <w:i/>
          <w:color w:val="00000A"/>
          <w:kern w:val="2"/>
          <w:sz w:val="24"/>
          <w:szCs w:val="24"/>
          <w:lang w:val="en-GB" w:eastAsia="hi-IN" w:bidi="hi-IN"/>
        </w:rPr>
        <w:t>Participants:</w:t>
      </w:r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 Andrey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Raichev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, Tanya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Orbova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, Deyan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Deyanov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, Sava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Stefanov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 (PhD student,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Paisii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Hilendarski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 University of Plovdiv)</w:t>
      </w:r>
    </w:p>
    <w:p w14:paraId="7B444564" w14:textId="77777777" w:rsidR="004A4E26" w:rsidRDefault="002D6D60">
      <w:pPr>
        <w:widowControl w:val="0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  <w:t>16:00 – 16:15</w:t>
      </w:r>
      <w:r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GB" w:eastAsia="hi-IN" w:bidi="hi-IN"/>
        </w:rPr>
        <w:tab/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kern w:val="2"/>
          <w:sz w:val="24"/>
          <w:szCs w:val="24"/>
          <w:lang w:val="en-GB" w:eastAsia="hi-IN" w:bidi="hi-IN"/>
        </w:rPr>
        <w:t>Кафе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kern w:val="2"/>
          <w:sz w:val="24"/>
          <w:szCs w:val="24"/>
          <w:lang w:val="en-GB" w:eastAsia="hi-IN" w:bidi="hi-IN"/>
        </w:rPr>
        <w:t>пауза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kern w:val="2"/>
          <w:sz w:val="24"/>
          <w:szCs w:val="24"/>
          <w:lang w:val="en-GB" w:eastAsia="hi-IN" w:bidi="hi-IN"/>
        </w:rPr>
        <w:t xml:space="preserve"> // Coffee break</w:t>
      </w:r>
    </w:p>
    <w:p w14:paraId="05270332" w14:textId="77777777" w:rsidR="004A4E26" w:rsidRDefault="002D6D60">
      <w:pPr>
        <w:widowControl w:val="0"/>
        <w:jc w:val="both"/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val="en-GB"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lastRenderedPageBreak/>
        <w:t>16:15 – 17:15</w:t>
      </w:r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ab/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>Проф</w:t>
      </w:r>
      <w:proofErr w:type="spellEnd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 xml:space="preserve">. </w:t>
      </w:r>
      <w:proofErr w:type="spellStart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>дфн</w:t>
      </w:r>
      <w:proofErr w:type="spellEnd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>Ст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en-GB" w:eastAsia="hi-IN" w:bidi="hi-IN"/>
        </w:rPr>
        <w:t>оян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en-GB" w:eastAsia="hi-IN" w:bidi="hi-IN"/>
        </w:rPr>
        <w:t>Ставру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en-GB" w:eastAsia="hi-IN" w:bidi="hi-IN"/>
        </w:rPr>
        <w:t xml:space="preserve"> (ПУ „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en-GB" w:eastAsia="hi-IN" w:bidi="hi-IN"/>
        </w:rPr>
        <w:t>Паисий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en-GB" w:eastAsia="hi-IN" w:bidi="hi-IN"/>
        </w:rPr>
        <w:t>Хилендарски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en-GB" w:eastAsia="hi-IN" w:bidi="hi-IN"/>
        </w:rPr>
        <w:t>“</w:t>
      </w:r>
      <w:proofErr w:type="gramEnd"/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en-GB" w:eastAsia="hi-IN" w:bidi="hi-IN"/>
        </w:rPr>
        <w:t xml:space="preserve">) –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kern w:val="2"/>
          <w:sz w:val="24"/>
          <w:szCs w:val="24"/>
          <w:lang w:val="en-GB" w:eastAsia="hi-IN" w:bidi="hi-IN"/>
        </w:rPr>
        <w:t>Притежанието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kern w:val="2"/>
          <w:sz w:val="24"/>
          <w:szCs w:val="24"/>
          <w:lang w:val="en-GB" w:eastAsia="hi-IN" w:bidi="hi-IN"/>
        </w:rPr>
        <w:t>като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kern w:val="2"/>
          <w:sz w:val="24"/>
          <w:szCs w:val="24"/>
          <w:lang w:val="en-GB" w:eastAsia="hi-IN" w:bidi="hi-IN"/>
        </w:rPr>
        <w:t>работа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kern w:val="2"/>
          <w:sz w:val="24"/>
          <w:szCs w:val="24"/>
          <w:lang w:val="en-GB" w:eastAsia="hi-IN" w:bidi="hi-IN"/>
        </w:rPr>
        <w:t>върху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kern w:val="2"/>
          <w:sz w:val="24"/>
          <w:szCs w:val="24"/>
          <w:lang w:val="en-GB" w:eastAsia="hi-IN" w:bidi="hi-IN"/>
        </w:rPr>
        <w:t>себе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kern w:val="2"/>
          <w:sz w:val="24"/>
          <w:szCs w:val="24"/>
          <w:lang w:val="en-GB" w:eastAsia="hi-IN" w:bidi="hi-IN"/>
        </w:rPr>
        <w:t>си</w:t>
      </w:r>
      <w:proofErr w:type="spellEnd"/>
      <w:r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en-GB" w:eastAsia="hi-IN" w:bidi="hi-IN"/>
        </w:rPr>
        <w:t xml:space="preserve"> </w:t>
      </w:r>
      <w:r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val="en-GB" w:eastAsia="hi-IN" w:bidi="hi-IN"/>
        </w:rPr>
        <w:t>(</w:t>
      </w:r>
      <w:proofErr w:type="spellStart"/>
      <w:r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val="en-GB" w:eastAsia="hi-IN" w:bidi="hi-IN"/>
        </w:rPr>
        <w:t>пленарна</w:t>
      </w:r>
      <w:proofErr w:type="spellEnd"/>
      <w:r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val="en-GB" w:eastAsia="hi-IN" w:bidi="hi-IN"/>
        </w:rPr>
        <w:t>лекция</w:t>
      </w:r>
      <w:proofErr w:type="spellEnd"/>
      <w:r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val="en-GB" w:eastAsia="hi-IN" w:bidi="hi-IN"/>
        </w:rPr>
        <w:t>)</w:t>
      </w:r>
      <w:r>
        <w:rPr>
          <w:rFonts w:ascii="Times New Roman" w:eastAsia="SimSun" w:hAnsi="Times New Roman" w:cs="Times New Roman"/>
          <w:i/>
          <w:iCs/>
          <w:color w:val="000000"/>
          <w:kern w:val="2"/>
          <w:sz w:val="24"/>
          <w:szCs w:val="24"/>
          <w:lang w:val="en-GB" w:eastAsia="hi-IN" w:bidi="hi-IN"/>
        </w:rPr>
        <w:t xml:space="preserve"> //</w:t>
      </w:r>
      <w:r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val="en-GB"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 xml:space="preserve">Prof. </w:t>
      </w:r>
      <w:proofErr w:type="spellStart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>Dr.</w:t>
      </w:r>
      <w:proofErr w:type="spellEnd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iCs/>
          <w:color w:val="000000"/>
          <w:kern w:val="2"/>
          <w:sz w:val="24"/>
          <w:szCs w:val="24"/>
          <w:lang w:val="en-GB" w:eastAsia="hi-IN" w:bidi="hi-IN"/>
        </w:rPr>
        <w:t>Stoyan</w:t>
      </w:r>
      <w:proofErr w:type="spellEnd"/>
      <w:r>
        <w:rPr>
          <w:rFonts w:ascii="Times New Roman" w:eastAsia="SimSun" w:hAnsi="Times New Roman" w:cs="Times New Roman"/>
          <w:b/>
          <w:iCs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iCs/>
          <w:color w:val="000000"/>
          <w:kern w:val="2"/>
          <w:sz w:val="24"/>
          <w:szCs w:val="24"/>
          <w:lang w:val="en-GB" w:eastAsia="hi-IN" w:bidi="hi-IN"/>
        </w:rPr>
        <w:t>Stavru</w:t>
      </w:r>
      <w:proofErr w:type="spellEnd"/>
      <w:r>
        <w:rPr>
          <w:rFonts w:ascii="Times New Roman" w:eastAsia="SimSun" w:hAnsi="Times New Roman" w:cs="Times New Roman"/>
          <w:b/>
          <w:iCs/>
          <w:color w:val="000000"/>
          <w:kern w:val="2"/>
          <w:sz w:val="24"/>
          <w:szCs w:val="24"/>
          <w:lang w:val="en-GB" w:eastAsia="hi-IN" w:bidi="hi-IN"/>
        </w:rPr>
        <w:t xml:space="preserve"> (</w:t>
      </w:r>
      <w:proofErr w:type="spellStart"/>
      <w:r>
        <w:rPr>
          <w:rFonts w:ascii="Times New Roman" w:eastAsia="SimSun" w:hAnsi="Times New Roman" w:cs="Times New Roman"/>
          <w:b/>
          <w:iCs/>
          <w:color w:val="000000"/>
          <w:kern w:val="2"/>
          <w:sz w:val="24"/>
          <w:szCs w:val="24"/>
          <w:lang w:val="en-GB" w:eastAsia="hi-IN" w:bidi="hi-IN"/>
        </w:rPr>
        <w:t>Paisii</w:t>
      </w:r>
      <w:proofErr w:type="spellEnd"/>
      <w:r>
        <w:rPr>
          <w:rFonts w:ascii="Times New Roman" w:eastAsia="SimSun" w:hAnsi="Times New Roman" w:cs="Times New Roman"/>
          <w:b/>
          <w:iCs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iCs/>
          <w:color w:val="000000"/>
          <w:kern w:val="2"/>
          <w:sz w:val="24"/>
          <w:szCs w:val="24"/>
          <w:lang w:val="en-GB" w:eastAsia="hi-IN" w:bidi="hi-IN"/>
        </w:rPr>
        <w:t>Hilendarski</w:t>
      </w:r>
      <w:proofErr w:type="spellEnd"/>
      <w:r>
        <w:rPr>
          <w:rFonts w:ascii="Times New Roman" w:eastAsia="SimSun" w:hAnsi="Times New Roman" w:cs="Times New Roman"/>
          <w:b/>
          <w:iCs/>
          <w:color w:val="000000"/>
          <w:kern w:val="2"/>
          <w:sz w:val="24"/>
          <w:szCs w:val="24"/>
          <w:lang w:val="en-GB" w:eastAsia="hi-IN" w:bidi="hi-IN"/>
        </w:rPr>
        <w:t xml:space="preserve"> University of Plovdiv) </w:t>
      </w:r>
      <w:r>
        <w:rPr>
          <w:rFonts w:ascii="Times New Roman" w:eastAsia="SimSun" w:hAnsi="Times New Roman" w:cs="Times New Roman"/>
          <w:i/>
          <w:iCs/>
          <w:color w:val="000000"/>
          <w:kern w:val="2"/>
          <w:sz w:val="24"/>
          <w:szCs w:val="24"/>
          <w:lang w:val="en-GB" w:eastAsia="hi-IN" w:bidi="hi-IN"/>
        </w:rPr>
        <w:t xml:space="preserve">- Possession as Work on Oneself </w:t>
      </w:r>
      <w:r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val="en-GB" w:eastAsia="hi-IN" w:bidi="hi-IN"/>
        </w:rPr>
        <w:t>(plenary lecture).</w:t>
      </w:r>
    </w:p>
    <w:p w14:paraId="44B23E00" w14:textId="77777777" w:rsidR="004A4E26" w:rsidRDefault="002D6D60">
      <w:pPr>
        <w:widowControl w:val="0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en-GB" w:eastAsia="hi-IN" w:bidi="hi-IN"/>
        </w:rPr>
        <w:t xml:space="preserve">17:15 – 18:00 </w:t>
      </w:r>
      <w:proofErr w:type="spellStart"/>
      <w:r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val="en-GB" w:eastAsia="hi-IN" w:bidi="hi-IN"/>
        </w:rPr>
        <w:t>Фуко</w:t>
      </w:r>
      <w:proofErr w:type="spellEnd"/>
      <w:r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val="en-GB" w:eastAsia="hi-IN" w:bidi="hi-IN"/>
        </w:rPr>
        <w:t xml:space="preserve"> и </w:t>
      </w:r>
      <w:proofErr w:type="spellStart"/>
      <w:r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val="en-GB" w:eastAsia="hi-IN" w:bidi="hi-IN"/>
        </w:rPr>
        <w:t>настоящето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en-GB" w:eastAsia="hi-IN" w:bidi="hi-IN"/>
        </w:rPr>
        <w:t xml:space="preserve">: </w:t>
      </w:r>
      <w:proofErr w:type="spellStart"/>
      <w:r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en-GB" w:eastAsia="hi-IN" w:bidi="hi-IN"/>
        </w:rPr>
        <w:t>разговор</w:t>
      </w:r>
      <w:proofErr w:type="spellEnd"/>
      <w:r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en-GB" w:eastAsia="hi-IN" w:bidi="hi-IN"/>
        </w:rPr>
        <w:t>между</w:t>
      </w:r>
      <w:proofErr w:type="spellEnd"/>
      <w:r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Ст</w:t>
      </w: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>оян</w:t>
      </w:r>
      <w:proofErr w:type="spellEnd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>Ставру</w:t>
      </w:r>
      <w:proofErr w:type="spellEnd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 xml:space="preserve">, 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>Антоанета</w:t>
      </w:r>
      <w:proofErr w:type="spellEnd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>Колева</w:t>
      </w:r>
      <w:proofErr w:type="spellEnd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 xml:space="preserve">, 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>Ася</w:t>
      </w:r>
      <w:proofErr w:type="spellEnd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>Захариева</w:t>
      </w:r>
      <w:proofErr w:type="spellEnd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 xml:space="preserve">, 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>Валентин</w:t>
      </w:r>
      <w:proofErr w:type="spellEnd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>Калинов</w:t>
      </w:r>
      <w:proofErr w:type="spellEnd"/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GB" w:eastAsia="hi-IN" w:bidi="hi-IN"/>
        </w:rPr>
        <w:t xml:space="preserve"> //</w:t>
      </w:r>
      <w:r>
        <w:rPr>
          <w:rFonts w:ascii="Times New Roman" w:eastAsia="SimSun" w:hAnsi="Times New Roman" w:cs="Times New Roman"/>
          <w:b/>
          <w:bCs/>
          <w:i/>
          <w:iCs/>
          <w:color w:val="00000A"/>
          <w:kern w:val="2"/>
          <w:sz w:val="24"/>
          <w:szCs w:val="24"/>
          <w:lang w:val="en-GB" w:eastAsia="hi-IN" w:bidi="hi-IN"/>
        </w:rPr>
        <w:t xml:space="preserve"> </w:t>
      </w:r>
      <w:r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val="en-GB" w:eastAsia="hi-IN" w:bidi="hi-IN"/>
        </w:rPr>
        <w:t>Foucault and the Present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GB" w:eastAsia="hi-IN" w:bidi="hi-IN"/>
        </w:rPr>
        <w:t xml:space="preserve">: </w:t>
      </w:r>
      <w:r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en-GB" w:eastAsia="hi-IN" w:bidi="hi-IN"/>
        </w:rPr>
        <w:t>Conversation between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>Stoyan</w:t>
      </w:r>
      <w:proofErr w:type="spellEnd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>Stavrou</w:t>
      </w:r>
      <w:proofErr w:type="spellEnd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 xml:space="preserve">, 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>Antoaneta</w:t>
      </w:r>
      <w:proofErr w:type="spellEnd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>Koleva</w:t>
      </w:r>
      <w:proofErr w:type="spellEnd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 xml:space="preserve">, 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>Asya</w:t>
      </w:r>
      <w:proofErr w:type="spellEnd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>Zakharieva</w:t>
      </w:r>
      <w:proofErr w:type="spellEnd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 xml:space="preserve">, Valentin 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>Kalinov</w:t>
      </w:r>
      <w:proofErr w:type="spellEnd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>.</w:t>
      </w:r>
    </w:p>
    <w:p w14:paraId="05015F9E" w14:textId="77777777" w:rsidR="004A4E26" w:rsidRDefault="004A4E26">
      <w:pPr>
        <w:widowControl w:val="0"/>
        <w:rPr>
          <w:rFonts w:ascii="Times New Roman" w:eastAsia="SimSun" w:hAnsi="Times New Roman" w:cs="Times New Roman"/>
          <w:b/>
          <w:bCs/>
          <w:i/>
          <w:iCs/>
          <w:color w:val="00000A"/>
          <w:kern w:val="2"/>
          <w:sz w:val="24"/>
          <w:szCs w:val="24"/>
          <w:lang w:val="en-GB" w:eastAsia="hi-IN" w:bidi="hi-IN"/>
        </w:rPr>
      </w:pPr>
    </w:p>
    <w:p w14:paraId="20BDED2B" w14:textId="77777777" w:rsidR="004A4E26" w:rsidRDefault="002D6D60">
      <w:pPr>
        <w:widowControl w:val="0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 xml:space="preserve">СЕСИЯ „СОЦИОЛОГИЯ И НАУКИ ЗА ЧОВЕКА: ЕДНО ВЪЗМОЖНО РЕАСАМБЛИРАНЕ НА СОЦИАЛНОТО ПОЗНАНИЕ В НАЧАЛОТО НА 21 </w:t>
      </w:r>
      <w:proofErr w:type="gramStart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>ВЕК“ (</w:t>
      </w:r>
      <w:proofErr w:type="spellStart"/>
      <w:proofErr w:type="gramEnd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>посвещаваме</w:t>
      </w:r>
      <w:proofErr w:type="spellEnd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>на</w:t>
      </w:r>
      <w:proofErr w:type="spellEnd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>юбилея</w:t>
      </w:r>
      <w:proofErr w:type="spellEnd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>на</w:t>
      </w:r>
      <w:proofErr w:type="spellEnd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>доц</w:t>
      </w:r>
      <w:proofErr w:type="spellEnd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 xml:space="preserve">. д-р </w:t>
      </w:r>
      <w:proofErr w:type="spellStart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>Нина</w:t>
      </w:r>
      <w:proofErr w:type="spellEnd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>Николова</w:t>
      </w:r>
      <w:proofErr w:type="spellEnd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 xml:space="preserve">) </w:t>
      </w:r>
    </w:p>
    <w:p w14:paraId="31404A03" w14:textId="77777777" w:rsidR="004A4E26" w:rsidRDefault="002D6D60">
      <w:pPr>
        <w:widowControl w:val="0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THEMATIC</w:t>
      </w:r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 xml:space="preserve"> SESSION „SOCIOLOGY AND HUMAN SCIENCES: A POSSIBLE REASSEMBLING OF SOCIAL COGNITION IN THE EARLY 21ST </w:t>
      </w:r>
      <w:proofErr w:type="gramStart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>CENTURY“ (</w:t>
      </w:r>
      <w:proofErr w:type="gramEnd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 xml:space="preserve">dedicated to the jubilee of Assoc. Prof. Nina </w:t>
      </w:r>
      <w:proofErr w:type="spellStart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>Nikolova</w:t>
      </w:r>
      <w:proofErr w:type="spellEnd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 xml:space="preserve">, PhD) </w:t>
      </w:r>
    </w:p>
    <w:p w14:paraId="0A642232" w14:textId="77777777" w:rsidR="004A4E26" w:rsidRDefault="002D6D60">
      <w:pPr>
        <w:widowControl w:val="0"/>
        <w:spacing w:before="240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Модератор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Гл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ас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д-р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Милена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Ташева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// Moderator: Chief Asst. Prof. Milena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Tasheva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, PhD</w:t>
      </w:r>
    </w:p>
    <w:p w14:paraId="3E80881E" w14:textId="27D677F4" w:rsidR="004A4E26" w:rsidRDefault="002D6D60">
      <w:pPr>
        <w:widowControl w:val="0"/>
        <w:spacing w:before="240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  <w:t>18:00 – 18:40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  <w:tab/>
      </w:r>
      <w:proofErr w:type="spellStart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  <w:t>Доц</w:t>
      </w:r>
      <w:proofErr w:type="spellEnd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  <w:t xml:space="preserve">. д-р </w:t>
      </w:r>
      <w:proofErr w:type="spellStart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  <w:t>Елица</w:t>
      </w:r>
      <w:proofErr w:type="spellEnd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  <w:t>Димитрова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val="en-GB" w:eastAsia="hi-IN" w:bidi="hi-IN"/>
        </w:rPr>
        <w:t>(ПУ „</w:t>
      </w:r>
      <w:proofErr w:type="spellStart"/>
      <w:r>
        <w:rPr>
          <w:rFonts w:ascii="Times New Roman" w:eastAsia="SimSun" w:hAnsi="Times New Roman" w:cs="Times New Roman"/>
          <w:b/>
          <w:kern w:val="2"/>
          <w:sz w:val="24"/>
          <w:szCs w:val="24"/>
          <w:lang w:val="en-GB" w:eastAsia="hi-IN" w:bidi="hi-IN"/>
        </w:rPr>
        <w:t>Паисий</w:t>
      </w:r>
      <w:proofErr w:type="spellEnd"/>
      <w:r>
        <w:rPr>
          <w:rFonts w:ascii="Times New Roman" w:eastAsia="SimSun" w:hAnsi="Times New Roman" w:cs="Times New Roman"/>
          <w:b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b/>
          <w:kern w:val="2"/>
          <w:sz w:val="24"/>
          <w:szCs w:val="24"/>
          <w:lang w:val="en-GB" w:eastAsia="hi-IN" w:bidi="hi-IN"/>
        </w:rPr>
        <w:t>Хилендарски</w:t>
      </w:r>
      <w:proofErr w:type="spellEnd"/>
      <w:r>
        <w:rPr>
          <w:rFonts w:ascii="Times New Roman" w:eastAsia="SimSun" w:hAnsi="Times New Roman" w:cs="Times New Roman"/>
          <w:b/>
          <w:kern w:val="2"/>
          <w:sz w:val="24"/>
          <w:szCs w:val="24"/>
          <w:lang w:val="en-GB" w:eastAsia="hi-IN" w:bidi="hi-IN"/>
        </w:rPr>
        <w:t>“</w:t>
      </w:r>
      <w:proofErr w:type="gramEnd"/>
      <w:r>
        <w:rPr>
          <w:rFonts w:ascii="Times New Roman" w:eastAsia="SimSun" w:hAnsi="Times New Roman" w:cs="Times New Roman"/>
          <w:kern w:val="2"/>
          <w:sz w:val="24"/>
          <w:szCs w:val="24"/>
          <w:lang w:val="en-GB" w:eastAsia="hi-IN" w:bidi="hi-IN"/>
        </w:rPr>
        <w:t xml:space="preserve">) – </w:t>
      </w:r>
      <w:proofErr w:type="spellStart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>Социално-демографски</w:t>
      </w:r>
      <w:proofErr w:type="spellEnd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 xml:space="preserve"> и </w:t>
      </w:r>
      <w:proofErr w:type="spellStart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>професионален</w:t>
      </w:r>
      <w:proofErr w:type="spellEnd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>профил</w:t>
      </w:r>
      <w:proofErr w:type="spellEnd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>на</w:t>
      </w:r>
      <w:proofErr w:type="spellEnd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>възпитаниците</w:t>
      </w:r>
      <w:proofErr w:type="spellEnd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>на</w:t>
      </w:r>
      <w:proofErr w:type="spellEnd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>специалност</w:t>
      </w:r>
      <w:proofErr w:type="spellEnd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 xml:space="preserve"> „</w:t>
      </w:r>
      <w:proofErr w:type="spellStart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>Социология</w:t>
      </w:r>
      <w:proofErr w:type="spellEnd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 xml:space="preserve"> / </w:t>
      </w:r>
      <w:proofErr w:type="spellStart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>Социология</w:t>
      </w:r>
      <w:proofErr w:type="spellEnd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 xml:space="preserve"> и </w:t>
      </w:r>
      <w:proofErr w:type="spellStart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>науки</w:t>
      </w:r>
      <w:proofErr w:type="spellEnd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>за</w:t>
      </w:r>
      <w:proofErr w:type="spellEnd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>човека</w:t>
      </w:r>
      <w:proofErr w:type="spellEnd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>“ в ПУ „</w:t>
      </w:r>
      <w:proofErr w:type="spellStart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>Паисий</w:t>
      </w:r>
      <w:proofErr w:type="spellEnd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>Хилендарски</w:t>
      </w:r>
      <w:proofErr w:type="spellEnd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 xml:space="preserve">“, </w:t>
      </w:r>
      <w:proofErr w:type="spellStart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>които</w:t>
      </w:r>
      <w:proofErr w:type="spellEnd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>се</w:t>
      </w:r>
      <w:proofErr w:type="spellEnd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>реализират</w:t>
      </w:r>
      <w:proofErr w:type="spellEnd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>като</w:t>
      </w:r>
      <w:proofErr w:type="spellEnd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>социолози</w:t>
      </w:r>
      <w:proofErr w:type="spellEnd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 xml:space="preserve">. </w:t>
      </w:r>
      <w:proofErr w:type="spellStart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>Имат</w:t>
      </w:r>
      <w:proofErr w:type="spellEnd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>ли</w:t>
      </w:r>
      <w:proofErr w:type="spellEnd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>значение</w:t>
      </w:r>
      <w:proofErr w:type="spellEnd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 xml:space="preserve"> „</w:t>
      </w:r>
      <w:proofErr w:type="spellStart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>меките</w:t>
      </w:r>
      <w:proofErr w:type="spellEnd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>умения</w:t>
      </w:r>
      <w:proofErr w:type="spellEnd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>“</w:t>
      </w:r>
      <w:proofErr w:type="gramEnd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>? (</w:t>
      </w:r>
      <w:proofErr w:type="spellStart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>изследване</w:t>
      </w:r>
      <w:proofErr w:type="spellEnd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>на</w:t>
      </w:r>
      <w:proofErr w:type="spellEnd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>случай</w:t>
      </w:r>
      <w:proofErr w:type="spellEnd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 xml:space="preserve">, </w:t>
      </w:r>
      <w:proofErr w:type="spellStart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>междинни</w:t>
      </w:r>
      <w:proofErr w:type="spellEnd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>резултати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val="en-GB" w:eastAsia="hi-IN" w:bidi="hi-IN"/>
        </w:rPr>
        <w:t>) //</w:t>
      </w:r>
      <w:r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val="en-GB"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 xml:space="preserve">Assoc. Prof. </w:t>
      </w:r>
      <w:proofErr w:type="spellStart"/>
      <w:r>
        <w:rPr>
          <w:rFonts w:ascii="Times New Roman" w:eastAsia="SimSun" w:hAnsi="Times New Roman" w:cs="Times New Roman"/>
          <w:b/>
          <w:kern w:val="2"/>
          <w:sz w:val="24"/>
          <w:szCs w:val="24"/>
          <w:lang w:val="en-GB" w:eastAsia="hi-IN" w:bidi="hi-IN"/>
        </w:rPr>
        <w:t>Elitsa</w:t>
      </w:r>
      <w:proofErr w:type="spellEnd"/>
      <w:r>
        <w:rPr>
          <w:rFonts w:ascii="Times New Roman" w:eastAsia="SimSun" w:hAnsi="Times New Roman" w:cs="Times New Roman"/>
          <w:b/>
          <w:kern w:val="2"/>
          <w:sz w:val="24"/>
          <w:szCs w:val="24"/>
          <w:lang w:val="en-GB" w:eastAsia="hi-IN" w:bidi="hi-IN"/>
        </w:rPr>
        <w:t xml:space="preserve"> Dimitrova, PhD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val="en-GB" w:eastAsia="hi-IN" w:bidi="hi-IN"/>
        </w:rPr>
        <w:t>(</w:t>
      </w:r>
      <w:proofErr w:type="spellStart"/>
      <w:r>
        <w:rPr>
          <w:rFonts w:ascii="Times New Roman" w:eastAsia="SimSun" w:hAnsi="Times New Roman" w:cs="Times New Roman"/>
          <w:b/>
          <w:kern w:val="2"/>
          <w:sz w:val="24"/>
          <w:szCs w:val="24"/>
          <w:lang w:val="en-GB" w:eastAsia="hi-IN" w:bidi="hi-IN"/>
        </w:rPr>
        <w:t>Paisii</w:t>
      </w:r>
      <w:proofErr w:type="spellEnd"/>
      <w:r>
        <w:rPr>
          <w:rFonts w:ascii="Times New Roman" w:eastAsia="SimSun" w:hAnsi="Times New Roman" w:cs="Times New Roman"/>
          <w:b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kern w:val="2"/>
          <w:sz w:val="24"/>
          <w:szCs w:val="24"/>
          <w:lang w:val="en-GB" w:eastAsia="hi-IN" w:bidi="hi-IN"/>
        </w:rPr>
        <w:t>Hilendarski</w:t>
      </w:r>
      <w:proofErr w:type="spellEnd"/>
      <w:r>
        <w:rPr>
          <w:rFonts w:ascii="Times New Roman" w:eastAsia="SimSun" w:hAnsi="Times New Roman" w:cs="Times New Roman"/>
          <w:b/>
          <w:kern w:val="2"/>
          <w:sz w:val="24"/>
          <w:szCs w:val="24"/>
          <w:lang w:val="en-GB" w:eastAsia="hi-IN" w:bidi="hi-IN"/>
        </w:rPr>
        <w:t xml:space="preserve"> University of Plovdiv)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en-GB" w:eastAsia="hi-IN" w:bidi="hi-IN"/>
        </w:rPr>
        <w:t xml:space="preserve"> – </w:t>
      </w:r>
      <w:r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GB" w:eastAsia="hi-IN" w:bidi="hi-IN"/>
        </w:rPr>
        <w:t>Sociodemographic and Professional Profile of the Alumni from the Specialty Sociology/Sociology and Human Sciences at PU "</w:t>
      </w:r>
      <w:proofErr w:type="spellStart"/>
      <w:r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GB" w:eastAsia="hi-IN" w:bidi="hi-IN"/>
        </w:rPr>
        <w:t>Paisii</w:t>
      </w:r>
      <w:proofErr w:type="spellEnd"/>
      <w:r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GB" w:eastAsia="hi-IN" w:bidi="hi-IN"/>
        </w:rPr>
        <w:t>Hilendarski</w:t>
      </w:r>
      <w:proofErr w:type="spellEnd"/>
      <w:r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GB" w:eastAsia="hi-IN" w:bidi="hi-IN"/>
        </w:rPr>
        <w:t xml:space="preserve">". Does the "Soft Skills" Matter? </w:t>
      </w:r>
    </w:p>
    <w:p w14:paraId="63F2CA54" w14:textId="77777777" w:rsidR="004A4E26" w:rsidRDefault="002D6D60">
      <w:pPr>
        <w:widowControl w:val="0"/>
        <w:jc w:val="both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val="en-GB"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  <w:t>18:40 – 20:00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en-GB" w:eastAsia="hi-IN" w:bidi="hi-IN"/>
        </w:rPr>
        <w:tab/>
      </w:r>
      <w:proofErr w:type="spellStart"/>
      <w:r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val="en-GB" w:eastAsia="hi-IN" w:bidi="hi-IN"/>
        </w:rPr>
        <w:t>Алумни-среща</w:t>
      </w:r>
      <w:proofErr w:type="spellEnd"/>
      <w:r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val="en-GB" w:eastAsia="hi-IN" w:bidi="hi-IN"/>
        </w:rPr>
        <w:t xml:space="preserve"> //</w:t>
      </w:r>
      <w:r>
        <w:rPr>
          <w:rFonts w:ascii="Times New Roman" w:eastAsia="SimSun" w:hAnsi="Times New Roman" w:cs="Times New Roman"/>
          <w:b/>
          <w:bCs/>
          <w:i/>
          <w:iCs/>
          <w:color w:val="00000A"/>
          <w:kern w:val="2"/>
          <w:sz w:val="24"/>
          <w:szCs w:val="24"/>
          <w:lang w:val="en-GB"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val="en-GB" w:eastAsia="hi-IN" w:bidi="hi-IN"/>
        </w:rPr>
        <w:t>Alumni meeting</w:t>
      </w:r>
    </w:p>
    <w:p w14:paraId="7448D3C7" w14:textId="77777777" w:rsidR="004A4E26" w:rsidRDefault="004A4E2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</w:pPr>
    </w:p>
    <w:p w14:paraId="28F15C46" w14:textId="77777777" w:rsidR="004A4E26" w:rsidRDefault="004A4E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solid" w:color="662E30" w:fill="auto"/>
        <w:spacing w:after="0"/>
        <w:ind w:firstLine="708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GB"/>
        </w:rPr>
      </w:pPr>
    </w:p>
    <w:p w14:paraId="4E6DC152" w14:textId="77777777" w:rsidR="004A4E26" w:rsidRDefault="002D6D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solid" w:color="662E30" w:fill="auto"/>
        <w:spacing w:after="0"/>
        <w:ind w:firstLine="708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GB"/>
        </w:rPr>
        <w:t xml:space="preserve">ПАНЕЛ „КУЛТУРНО НАСЛЕДСТВО И </w:t>
      </w:r>
      <w:proofErr w:type="gramStart"/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GB"/>
        </w:rPr>
        <w:t>АНТРОПОЛОГИЯ“</w:t>
      </w:r>
      <w:proofErr w:type="gramEnd"/>
    </w:p>
    <w:p w14:paraId="639E4319" w14:textId="77777777" w:rsidR="004A4E26" w:rsidRDefault="002D6D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solid" w:color="662E30" w:fill="auto"/>
        <w:spacing w:after="0"/>
        <w:ind w:firstLine="708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GB"/>
        </w:rPr>
        <w:t>//</w:t>
      </w:r>
    </w:p>
    <w:p w14:paraId="49810DE4" w14:textId="77777777" w:rsidR="004A4E26" w:rsidRDefault="002D6D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solid" w:color="662E30" w:fill="auto"/>
        <w:spacing w:after="0"/>
        <w:ind w:firstLine="708"/>
        <w:jc w:val="center"/>
        <w:rPr>
          <w:rFonts w:ascii="Times New Roman" w:hAnsi="Times New Roman" w:cs="Times New Roman"/>
          <w:b/>
          <w:bCs/>
          <w:color w:val="FFFFFF" w:themeColor="background1"/>
          <w:lang w:val="en-GB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en-GB"/>
        </w:rPr>
        <w:t xml:space="preserve">PANEL „CULTURAL HERITAGE AND </w:t>
      </w:r>
      <w:proofErr w:type="gramStart"/>
      <w: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en-GB"/>
        </w:rPr>
        <w:t>ANTHROPOLOGY</w:t>
      </w:r>
      <w:r>
        <w:rPr>
          <w:rFonts w:ascii="Times New Roman" w:hAnsi="Times New Roman" w:cs="Times New Roman"/>
          <w:b/>
          <w:bCs/>
          <w:color w:val="FFFFFF" w:themeColor="background1"/>
          <w:lang w:val="en-GB"/>
        </w:rPr>
        <w:t>“</w:t>
      </w:r>
      <w:proofErr w:type="gramEnd"/>
      <w:r>
        <w:rPr>
          <w:rFonts w:ascii="Times New Roman" w:hAnsi="Times New Roman" w:cs="Times New Roman"/>
          <w:b/>
          <w:bCs/>
          <w:color w:val="FFFFFF" w:themeColor="background1"/>
          <w:lang w:val="en-GB"/>
        </w:rPr>
        <w:t xml:space="preserve"> </w:t>
      </w:r>
    </w:p>
    <w:p w14:paraId="76FECEAC" w14:textId="77777777" w:rsidR="004A4E26" w:rsidRDefault="004A4E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solid" w:color="662E30" w:fill="auto"/>
        <w:spacing w:after="0"/>
        <w:ind w:firstLine="708"/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284B9D70" w14:textId="77777777" w:rsidR="004A4E26" w:rsidRDefault="004A4E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7E39C63" w14:textId="77777777" w:rsidR="004A4E26" w:rsidRDefault="002D6D6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16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май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Заседателна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зала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ет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1  /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/ 16 </w:t>
      </w:r>
      <w:bookmarkStart w:id="2" w:name="_Hlk164712193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May,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Zasedatelna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zala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bookmarkEnd w:id="2"/>
      <w:r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st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Floor</w:t>
      </w:r>
    </w:p>
    <w:p w14:paraId="71F385D6" w14:textId="77777777" w:rsidR="004A4E26" w:rsidRDefault="002D6D6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9:30 – 9:40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Откриване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// Welcoming remarks</w:t>
      </w:r>
    </w:p>
    <w:p w14:paraId="266256F5" w14:textId="77777777" w:rsidR="004A4E26" w:rsidRDefault="002D6D60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lastRenderedPageBreak/>
        <w:t xml:space="preserve">СЕСИЯ „КУЛТУРНО НАСЛЕДСТВО И КУЛТУРНА 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ПАМЕТ“</w:t>
      </w:r>
      <w:proofErr w:type="gramEnd"/>
    </w:p>
    <w:p w14:paraId="25AEC45B" w14:textId="77777777" w:rsidR="004A4E26" w:rsidRDefault="002D6D60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THEMATIC SESSION „CULTURAL HERITAGE AND CULTURAL 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MEMORY“</w:t>
      </w:r>
      <w:proofErr w:type="gramEnd"/>
    </w:p>
    <w:p w14:paraId="3CAF983F" w14:textId="77777777" w:rsidR="004A4E26" w:rsidRDefault="002D6D6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Модератор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Доц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д-р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Меглена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Златкова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// Moderator: </w:t>
      </w: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Assoc. Prof.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Meglena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Zlatkova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, PhD</w:t>
      </w:r>
    </w:p>
    <w:p w14:paraId="377083C7" w14:textId="77777777" w:rsidR="004A4E26" w:rsidRDefault="004A4E26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27C296E" w14:textId="77777777" w:rsidR="004A4E26" w:rsidRDefault="002D6D60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9:40 – 10:00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 xml:space="preserve">Assoc. Prof.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Aikaterini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Markou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, PhD (Thracian University „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Democritus“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Greece) –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Ottoman Heritage in Western Thrace (Greece): The Afterlives of Ottoman Monuments and Management Policies during the 20th century to the Present Day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//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Доц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д-р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Eкатерини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Марку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Тракийски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университет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„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Демокрит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“,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Гърция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)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Османското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наследство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Западна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Тракия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Гърция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):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живот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след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смъртта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османските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паметници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политики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за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управление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през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20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век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до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наши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дни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</w:p>
    <w:p w14:paraId="204E4D62" w14:textId="77777777" w:rsidR="004A4E26" w:rsidRDefault="002D6D6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10:00 – 10:10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Дискусия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дискутант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проф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Добринка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Парушева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) // Discussant </w:t>
      </w: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Prof.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Dobrinka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Parusheva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, PhD</w:t>
      </w:r>
    </w:p>
    <w:p w14:paraId="76FB7C25" w14:textId="77777777" w:rsidR="004A4E26" w:rsidRDefault="002D6D60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10:10 – 10:30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Проф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д-р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Владимир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Пенчев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(ИЕФЕМ, БАН)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Поведенчески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модели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туристите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чужбина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Кратък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ракурс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към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антропологията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туризма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// </w:t>
      </w: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Prof.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Vladimir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Penchev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PhD (Institute of Ethnology and Folklore with Ethnographic Museum, Bulgarian Academy of Sciences) –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Behavioural Patterns of Tourists Abroad (A Brief Look at the Anthropology of Tourism).</w:t>
      </w:r>
    </w:p>
    <w:p w14:paraId="28D68596" w14:textId="77777777" w:rsidR="004A4E26" w:rsidRDefault="002D6D6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10:30 – 10:50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Доц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д-р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Веселка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Тончева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(ИЕФЕМ, БАН)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Етномузиколожко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познание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за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миналото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нотирани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песни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от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края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XIX 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началото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ХХ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век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// </w:t>
      </w: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Assoc. Prof.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Veselka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Toncheva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, PhD</w:t>
      </w:r>
      <w:r>
        <w:rPr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(Institute of Ethnology and Folklore with Ethnographic Museum, Bulgarian Academy of Sciences)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Ethomusicological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Knowledge of the Past: Notated Songs from the Late 19th and Early 20th Centuries.</w:t>
      </w:r>
    </w:p>
    <w:p w14:paraId="48CFA5EE" w14:textId="77777777" w:rsidR="004A4E26" w:rsidRDefault="002D6D6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10:50 – 11:00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Дискусия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// Discussion</w:t>
      </w:r>
    </w:p>
    <w:p w14:paraId="611D7E84" w14:textId="77777777" w:rsidR="004A4E26" w:rsidRDefault="002D6D60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11:00 – 11:30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Кафе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пауза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// Coffee break</w:t>
      </w:r>
    </w:p>
    <w:p w14:paraId="438B6CBD" w14:textId="77777777" w:rsidR="004A4E26" w:rsidRDefault="004A4E26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</w:p>
    <w:p w14:paraId="56D75FE2" w14:textId="77777777" w:rsidR="004A4E26" w:rsidRDefault="002D6D60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СЕСИЯ „АНТРОПОЛОГИЯ НА 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РАЗКАЗВАНЕТО“</w:t>
      </w:r>
      <w:proofErr w:type="gramEnd"/>
    </w:p>
    <w:p w14:paraId="1F86370C" w14:textId="77777777" w:rsidR="004A4E26" w:rsidRDefault="002D6D6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THEMATIC SESSION „ANTHROPOLOGY OF 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STORYTELLING“</w:t>
      </w:r>
      <w:proofErr w:type="gramEnd"/>
    </w:p>
    <w:p w14:paraId="7AFA87F2" w14:textId="77777777" w:rsidR="004A4E26" w:rsidRDefault="002D6D6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Модератор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Доц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д-р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Веселка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Тончева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// Moderator: </w:t>
      </w: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Assoc. Prof.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Veselka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Toncheva</w:t>
      </w:r>
      <w:proofErr w:type="spellEnd"/>
    </w:p>
    <w:p w14:paraId="783E3EC7" w14:textId="77777777" w:rsidR="004A4E26" w:rsidRDefault="004A4E26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6FB5FD8" w14:textId="77777777" w:rsidR="004A4E26" w:rsidRDefault="002D6D6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11:30 – 11:50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Гл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ас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. д-р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Мария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Кисикова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(ПУ „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Паисий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Хилендарски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Разказване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истории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разбиране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Етноложки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проекции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//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Chief </w:t>
      </w: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Asst. Prof.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Maria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Kissikova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, PhD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Paisii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Hilendarski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University of Plovdiv)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Storytelling and Understanding. Ethnological Perspectives.</w:t>
      </w:r>
    </w:p>
    <w:p w14:paraId="74988535" w14:textId="77777777" w:rsidR="004A4E26" w:rsidRDefault="002D6D60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11:50 – 12:10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Докт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Бистра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Драгойкова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(ПУ „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Паисий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Хилендарски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Дигитално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разказване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истории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основна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практика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инфлуенсърите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//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Bistra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Dragoykova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>PhD student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Paisii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Hilendarski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University of Plovdiv)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Digital Storytelling: An Essential Influencer Practice.</w:t>
      </w:r>
    </w:p>
    <w:p w14:paraId="1A3B34BF" w14:textId="77777777" w:rsidR="004A4E26" w:rsidRDefault="002D6D60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12:10 – 12:30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Гл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ас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. д-р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Борислава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Петкова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(ПУ „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Паисий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Хилендарски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Дяволът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помощник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човека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За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един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неочакван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образ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злото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българските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фолклорни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приказки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//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Chief </w:t>
      </w: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Asst. Prof.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Borislava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Petkova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, PhD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Paisii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Hilendarski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University of Plovdiv)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The Devil as Man's Helper. To an Unexpected Image of Evil in Bulgarian Folktales.</w:t>
      </w:r>
    </w:p>
    <w:p w14:paraId="6C634BD7" w14:textId="77777777" w:rsidR="004A4E26" w:rsidRDefault="002D6D6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12:30 – 12:45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Дискусия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// Discussion </w:t>
      </w:r>
    </w:p>
    <w:p w14:paraId="386169BF" w14:textId="77777777" w:rsidR="004A4E26" w:rsidRDefault="002D6D6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12:45 – 14:00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Обяд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// Lunch</w:t>
      </w:r>
    </w:p>
    <w:p w14:paraId="0C229AEF" w14:textId="77777777" w:rsidR="004A4E26" w:rsidRDefault="004A4E26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</w:p>
    <w:p w14:paraId="269E6E6F" w14:textId="77777777" w:rsidR="004A4E26" w:rsidRDefault="002D6D60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СЕСИЯ „ОБЩНОСТИ, ГРАНИЦИ, 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ПРОСТРАНСТВА“</w:t>
      </w:r>
      <w:proofErr w:type="gramEnd"/>
    </w:p>
    <w:p w14:paraId="26FF673A" w14:textId="77777777" w:rsidR="004A4E26" w:rsidRDefault="002D6D60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THEMATIC SESSION „COMMUNITIES, BOUNDARIES, 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SPACES“</w:t>
      </w:r>
      <w:proofErr w:type="gramEnd"/>
    </w:p>
    <w:p w14:paraId="2F27D9D0" w14:textId="77777777" w:rsidR="004A4E26" w:rsidRDefault="002D6D6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Модератор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Гл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ас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д-р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Светослава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Манчева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// Moderator: Chief Asst. Prof.,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Svetoslava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Mancheva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, PhD</w:t>
      </w:r>
    </w:p>
    <w:p w14:paraId="26DBCDD1" w14:textId="77777777" w:rsidR="004A4E26" w:rsidRDefault="004A4E26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97388D1" w14:textId="77777777" w:rsidR="004A4E26" w:rsidRDefault="002D6D6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14:00 – 14:20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Д-р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Мария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Славчева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Състояния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криза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тяло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език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фотография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// Maria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Slavcheva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PhD –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States of Crisis: Body,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GB"/>
        </w:rPr>
        <w:t>Language,  and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Photography.</w:t>
      </w:r>
    </w:p>
    <w:p w14:paraId="4054951D" w14:textId="77777777" w:rsidR="004A4E26" w:rsidRDefault="002D6D6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14:20 – 14:40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Д-р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Петя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Петрова-Ангелова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(ПУ „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Паисий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Хилендарски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“)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Сетивност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сензорност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при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взаимодействието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между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служители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хора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със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зрителни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затруднения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Приемната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дирекция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„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Социално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подпомагане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“,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район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„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Източен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“ в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гр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Пловдив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// Petya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Petrova-Angelova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, PhD</w:t>
      </w:r>
      <w:r>
        <w:rPr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Paisii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Hilendarski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University of Plovdiv) –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Sensibility and Sensory in the Interaction between Employees and People with Visual Impairments in the Reception of the „Social Assistance“ Directorate, „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Iztochen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>“ District in the City of Plovdiv.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07E9558D" w14:textId="77777777" w:rsidR="004A4E26" w:rsidRDefault="002D6D6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14:40 – 15:00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Докт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Алекс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Леви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(ПУ „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Паисий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Хилендарски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) –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GB"/>
        </w:rPr>
        <w:t>Хетеротопията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GB"/>
        </w:rPr>
        <w:t>като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GB"/>
        </w:rPr>
        <w:t>човешко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GB"/>
        </w:rPr>
        <w:t>измерение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// Alex Levi,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>PhD student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Paisii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Hilendarski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University of Plovdiv) –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The Heterotopia as a Human Dimension.</w:t>
      </w:r>
    </w:p>
    <w:p w14:paraId="1D83B7CC" w14:textId="77777777" w:rsidR="004A4E26" w:rsidRDefault="002D6D60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15:00 – 15:20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Гл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ас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д-р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Анелия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Манова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(ИЕФЕМ, БАН)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Камуфлажи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религиозния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опит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случаят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Хюман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дизайн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// Chief </w:t>
      </w: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Asst. Prof.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Aneliya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Manova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PhD (Institute of Ethnology and Folklore with Ethnographic Museum, Bulgarian Academy of Sciences) –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Camouflages of Religious Experience: The Human Design Case.</w:t>
      </w:r>
    </w:p>
    <w:p w14:paraId="612EE214" w14:textId="29DD6269" w:rsidR="004A4E26" w:rsidRPr="00B45FE3" w:rsidRDefault="002D6D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15:20 – 15:40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Докт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Здравка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Пенкова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(ПУ „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Паисий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Хилендарски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)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Феноменът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женските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кръгове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неговото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проблематизиране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социалното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хуманитарното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познание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//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Zdravka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Penkova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>PhD student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Paisii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Hilendarski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University of Plovdiv) –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The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Phenomenon of Women’s Circles and Its Problematization in Social and Humanitarian Knowledge</w:t>
      </w:r>
      <w:r w:rsidR="00B45FE3">
        <w:rPr>
          <w:rFonts w:ascii="Times New Roman" w:hAnsi="Times New Roman" w:cs="Times New Roman"/>
          <w:i/>
          <w:sz w:val="24"/>
          <w:szCs w:val="24"/>
        </w:rPr>
        <w:t>.</w:t>
      </w:r>
    </w:p>
    <w:p w14:paraId="71E0654C" w14:textId="77777777" w:rsidR="0065234A" w:rsidRPr="0065234A" w:rsidRDefault="0065234A" w:rsidP="0065234A">
      <w:pPr>
        <w:jc w:val="both"/>
      </w:pPr>
      <w:r w:rsidRPr="0065234A">
        <w:rPr>
          <w:rFonts w:ascii="Times New Roman" w:hAnsi="Times New Roman" w:cs="Times New Roman"/>
          <w:b/>
          <w:sz w:val="24"/>
          <w:szCs w:val="24"/>
          <w:lang w:val="en-GB"/>
        </w:rPr>
        <w:t>15:40 – 16:00</w:t>
      </w:r>
      <w:r w:rsidRPr="0065234A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 w:rsidRPr="0065234A">
        <w:rPr>
          <w:rFonts w:ascii="Times New Roman" w:hAnsi="Times New Roman" w:cs="Times New Roman"/>
          <w:b/>
          <w:sz w:val="24"/>
          <w:szCs w:val="24"/>
          <w:lang w:val="en-GB"/>
        </w:rPr>
        <w:t>Дискусия</w:t>
      </w:r>
      <w:proofErr w:type="spellEnd"/>
      <w:r w:rsidRPr="0065234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// Discussion </w:t>
      </w:r>
    </w:p>
    <w:p w14:paraId="489AFF62" w14:textId="77777777" w:rsidR="0065234A" w:rsidRPr="0065234A" w:rsidRDefault="0065234A" w:rsidP="0065234A">
      <w:pPr>
        <w:jc w:val="both"/>
      </w:pPr>
      <w:r w:rsidRPr="0065234A">
        <w:rPr>
          <w:rFonts w:ascii="Times New Roman" w:hAnsi="Times New Roman" w:cs="Times New Roman"/>
          <w:b/>
          <w:sz w:val="24"/>
          <w:szCs w:val="24"/>
          <w:lang w:val="en-GB"/>
        </w:rPr>
        <w:t>16:00 – 16:30</w:t>
      </w:r>
      <w:r w:rsidRPr="0065234A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 w:rsidRPr="0065234A">
        <w:rPr>
          <w:rFonts w:ascii="Times New Roman" w:hAnsi="Times New Roman" w:cs="Times New Roman"/>
          <w:i/>
          <w:sz w:val="24"/>
          <w:szCs w:val="24"/>
          <w:lang w:val="en-GB"/>
        </w:rPr>
        <w:t>Кафе</w:t>
      </w:r>
      <w:proofErr w:type="spellEnd"/>
      <w:r w:rsidRPr="0065234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65234A">
        <w:rPr>
          <w:rFonts w:ascii="Times New Roman" w:hAnsi="Times New Roman" w:cs="Times New Roman"/>
          <w:i/>
          <w:sz w:val="24"/>
          <w:szCs w:val="24"/>
          <w:lang w:val="en-GB"/>
        </w:rPr>
        <w:t>пауза</w:t>
      </w:r>
      <w:proofErr w:type="spellEnd"/>
      <w:r w:rsidRPr="0065234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// Coffee break</w:t>
      </w:r>
    </w:p>
    <w:p w14:paraId="7D44264B" w14:textId="77777777" w:rsidR="0065234A" w:rsidRPr="0065234A" w:rsidRDefault="0065234A" w:rsidP="0065234A">
      <w:pPr>
        <w:jc w:val="both"/>
      </w:pPr>
      <w:r w:rsidRPr="0065234A">
        <w:rPr>
          <w:rFonts w:ascii="Times New Roman" w:hAnsi="Times New Roman" w:cs="Times New Roman"/>
          <w:b/>
          <w:sz w:val="24"/>
          <w:szCs w:val="24"/>
          <w:lang w:val="en-GB"/>
        </w:rPr>
        <w:t>18:00</w:t>
      </w:r>
      <w:r w:rsidRPr="0065234A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 w:rsidRPr="0065234A">
        <w:rPr>
          <w:rFonts w:ascii="Times New Roman" w:hAnsi="Times New Roman" w:cs="Times New Roman"/>
          <w:b/>
          <w:i/>
          <w:sz w:val="24"/>
          <w:szCs w:val="24"/>
          <w:lang w:val="en-GB"/>
        </w:rPr>
        <w:t>Социализиращо</w:t>
      </w:r>
      <w:proofErr w:type="spellEnd"/>
      <w:r w:rsidRPr="0065234A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65234A">
        <w:rPr>
          <w:rFonts w:ascii="Times New Roman" w:hAnsi="Times New Roman" w:cs="Times New Roman"/>
          <w:b/>
          <w:i/>
          <w:sz w:val="24"/>
          <w:szCs w:val="24"/>
          <w:lang w:val="en-GB"/>
        </w:rPr>
        <w:t>събитие</w:t>
      </w:r>
      <w:proofErr w:type="spellEnd"/>
      <w:r w:rsidRPr="0065234A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// Socializing Event</w:t>
      </w:r>
    </w:p>
    <w:p w14:paraId="25073BF0" w14:textId="77777777" w:rsidR="004A4E26" w:rsidRDefault="004A4E2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14:paraId="21933457" w14:textId="77777777" w:rsidR="004A4E26" w:rsidRDefault="004A4E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solid" w:color="662E30" w:fill="auto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74BB264" w14:textId="77777777" w:rsidR="004A4E26" w:rsidRDefault="002D6D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solid" w:color="662E30" w:fill="auto"/>
        <w:spacing w:after="0"/>
        <w:ind w:firstLine="708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GB"/>
        </w:rPr>
        <w:t xml:space="preserve">ПАНЕЛ „ИСТОРИЯ И </w:t>
      </w:r>
      <w:proofErr w:type="gramStart"/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GB"/>
        </w:rPr>
        <w:t>АРХЕОЛОГИЯ“</w:t>
      </w:r>
      <w:proofErr w:type="gramEnd"/>
    </w:p>
    <w:p w14:paraId="1E07766E" w14:textId="77777777" w:rsidR="004A4E26" w:rsidRDefault="002D6D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solid" w:color="662E30" w:fill="auto"/>
        <w:spacing w:after="0"/>
        <w:ind w:firstLine="708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GB"/>
        </w:rPr>
        <w:t>//</w:t>
      </w:r>
    </w:p>
    <w:p w14:paraId="1F57141C" w14:textId="77777777" w:rsidR="004A4E26" w:rsidRDefault="002D6D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solid" w:color="662E30" w:fill="auto"/>
        <w:spacing w:after="0"/>
        <w:ind w:firstLine="708"/>
        <w:jc w:val="center"/>
        <w:rPr>
          <w:rFonts w:ascii="Times New Roman" w:hAnsi="Times New Roman" w:cs="Times New Roman"/>
          <w:b/>
          <w:bCs/>
          <w:color w:val="FFFFFF" w:themeColor="background1"/>
          <w:lang w:val="en-GB"/>
        </w:rPr>
      </w:pPr>
      <w:r>
        <w:rPr>
          <w:rFonts w:ascii="Times New Roman" w:hAnsi="Times New Roman" w:cs="Times New Roman"/>
          <w:b/>
          <w:bCs/>
          <w:color w:val="FFFFFF" w:themeColor="background1"/>
          <w:lang w:val="en-GB"/>
        </w:rPr>
        <w:t xml:space="preserve">PANEL „HISTORY AND </w:t>
      </w:r>
      <w:proofErr w:type="gramStart"/>
      <w:r>
        <w:rPr>
          <w:rFonts w:ascii="Times New Roman" w:hAnsi="Times New Roman" w:cs="Times New Roman"/>
          <w:b/>
          <w:bCs/>
          <w:color w:val="FFFFFF" w:themeColor="background1"/>
          <w:lang w:val="en-GB"/>
        </w:rPr>
        <w:t>ARCHAEOLOGY“</w:t>
      </w:r>
      <w:proofErr w:type="gramEnd"/>
      <w:r>
        <w:rPr>
          <w:rFonts w:ascii="Times New Roman" w:hAnsi="Times New Roman" w:cs="Times New Roman"/>
          <w:b/>
          <w:bCs/>
          <w:color w:val="FFFFFF" w:themeColor="background1"/>
          <w:lang w:val="en-GB"/>
        </w:rPr>
        <w:t xml:space="preserve"> </w:t>
      </w:r>
    </w:p>
    <w:p w14:paraId="6AAB27D9" w14:textId="77777777" w:rsidR="004A4E26" w:rsidRDefault="004A4E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solid" w:color="662E30" w:fill="auto"/>
        <w:spacing w:after="0"/>
        <w:ind w:firstLine="708"/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43249A15" w14:textId="77777777" w:rsidR="004A4E26" w:rsidRDefault="004A4E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E37E0D5" w14:textId="77777777" w:rsidR="004A4E26" w:rsidRDefault="002D6D6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16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май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8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аудитория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// 16 May, 8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auditorium</w:t>
      </w:r>
      <w:proofErr w:type="gramEnd"/>
    </w:p>
    <w:p w14:paraId="70B936F9" w14:textId="77777777" w:rsidR="004A4E26" w:rsidRDefault="002D6D6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9:00 – 9:15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Откриване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// Welcoming remarks</w:t>
      </w:r>
    </w:p>
    <w:p w14:paraId="0C7EE85E" w14:textId="77777777" w:rsidR="004A4E26" w:rsidRDefault="004A4E26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</w:p>
    <w:p w14:paraId="7BA52600" w14:textId="77777777" w:rsidR="004A4E26" w:rsidRDefault="002D6D60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ПЛЕНАРНИ ДОКЛАДИ // PLENARY SESSION</w:t>
      </w:r>
    </w:p>
    <w:p w14:paraId="09AFD5A0" w14:textId="77777777" w:rsidR="004A4E26" w:rsidRDefault="002D6D60">
      <w:pPr>
        <w:spacing w:before="240"/>
        <w:jc w:val="center"/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Модератор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Доц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. д-р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Димитър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В.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Димитров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//Moderator: Assoc. Prof.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Dimitar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V. Dimitrov, PhD</w:t>
      </w:r>
    </w:p>
    <w:p w14:paraId="39A305E9" w14:textId="77777777" w:rsidR="004A4E26" w:rsidRDefault="002D6D60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9:15 – 09:45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Доц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д-р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Кирил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Маринов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Университет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Лодз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)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Край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Еврос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тамошните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полета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Река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Марица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късновизантийските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исторически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извори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//</w:t>
      </w:r>
      <w:r>
        <w:rPr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Assoc. Prof.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Kiril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Marinov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, PhD (University of Lodz)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– Alongside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Evros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and its Fields. The Maritza River in the Late Byzantine Historical Sources.</w:t>
      </w:r>
    </w:p>
    <w:p w14:paraId="3E268A9F" w14:textId="77777777" w:rsidR="004A4E26" w:rsidRDefault="002D6D60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9:45 – 10:15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Проф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д.и.н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Людмил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Спасов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(ПУ „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Паисий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Хилендарски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)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Мисията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Никола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Генадиев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Европа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януари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март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1915 г.) //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 xml:space="preserve">Prof. </w:t>
      </w:r>
      <w:proofErr w:type="spellStart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>Dr.</w:t>
      </w:r>
      <w:proofErr w:type="spellEnd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Lyudmil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Spasov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Paisii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Hilendarski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University of Plovdiv)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– Nikola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Genadiev's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Mission in Europe (January - March 1915).</w:t>
      </w:r>
    </w:p>
    <w:p w14:paraId="67A0BA78" w14:textId="77777777" w:rsidR="004A4E26" w:rsidRDefault="002D6D6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10:15 – 10:30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Дискусия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// Discussion</w:t>
      </w:r>
    </w:p>
    <w:p w14:paraId="1C1E7D17" w14:textId="77777777" w:rsidR="004A4E26" w:rsidRDefault="002D6D6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10:30 – 10:50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Кафе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пауза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// Coffee break</w:t>
      </w:r>
    </w:p>
    <w:p w14:paraId="58B1999F" w14:textId="77777777" w:rsidR="004A4E26" w:rsidRDefault="004A4E26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</w:p>
    <w:p w14:paraId="305F406E" w14:textId="77777777" w:rsidR="004A4E26" w:rsidRDefault="002D6D60">
      <w:pPr>
        <w:jc w:val="center"/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СЕСИЯ „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СРЕДНОВЕКОВИЕ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“</w:t>
      </w:r>
      <w:proofErr w:type="gramEnd"/>
    </w:p>
    <w:p w14:paraId="5137835E" w14:textId="77777777" w:rsidR="004A4E26" w:rsidRDefault="002D6D60">
      <w:pPr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THEMATIC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SESSION “MEDIEVAL HISTORY”</w:t>
      </w:r>
    </w:p>
    <w:p w14:paraId="59B78AF5" w14:textId="77777777" w:rsidR="004A4E26" w:rsidRDefault="002D6D6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Модератор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Проф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д.и.н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Димо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Чешмеджиев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// Moderator: Prof.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Dr.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Dimo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Cheshmedziev</w:t>
      </w:r>
      <w:proofErr w:type="spellEnd"/>
    </w:p>
    <w:p w14:paraId="715AC2BA" w14:textId="77777777" w:rsidR="004A4E26" w:rsidRDefault="002D6D60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10:50 – 11:10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Доц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д-р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Димитър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В.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Димитров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(ПУ „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Паисий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Хилендарски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) –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Semper mulier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implicatur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присъствието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жената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историческите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наративи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за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владетелското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покръстване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примера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някои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ранносредновековни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държави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>) //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Assoc. Prof.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Dimitar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V. Dimitrov, PhD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Paisii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Hilendarski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University of Plovdiv)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– Semper Mulier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Implicatur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– Women's Role in the Historical Narratives of Ruler’s Conversion to Christianity: the Case Study of Some Early Medieval States.</w:t>
      </w:r>
    </w:p>
    <w:p w14:paraId="41ED3EB9" w14:textId="77777777" w:rsidR="004A4E26" w:rsidRDefault="002D6D60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11:10 – 11:30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До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кт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Кристиян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Лъсков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(ПУ „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Паисий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Хилендарски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)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Психологически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прийоми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морските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сражения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според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византийските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стратегикони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от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IX - X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век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//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Kristian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Laskov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, PhD student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Paisii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Hilendarski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University of Plovdiv) -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Psychological Techniques in Naval Battles According to the Byzantine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Strategicons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of 19th - 10th C..</w:t>
      </w:r>
    </w:p>
    <w:p w14:paraId="458C2170" w14:textId="77777777" w:rsidR="004A4E26" w:rsidRDefault="002D6D60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11:30 – 11:50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Д-р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Анелия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Маркова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Великотърновски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университет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„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Св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св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Кирил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Методий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)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Астрономическото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познание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в „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GB"/>
        </w:rPr>
        <w:t>Шестоднев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“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от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Йоан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Екзарх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//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Anelia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Markova, PhD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Veliko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Tarnovo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University „St. Cyril and Methodius“)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– Astronomical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Кnowledge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 the "Hexaemeron" of John Exarch.</w:t>
      </w:r>
    </w:p>
    <w:p w14:paraId="2BEBA48C" w14:textId="77777777" w:rsidR="004A4E26" w:rsidRDefault="002D6D60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11:50 – 12:10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Д-р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Франческо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Дал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Альо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Институт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исторически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изследвания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при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БАН)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Ролята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българското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въстание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провинциалния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сепаратизъм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размирния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период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Константинопол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преди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1204 г.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края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12-ти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началото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13-ти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век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>) //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Francesco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Dall’Aglio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, PhD (The Institute for Historical Studies – Bulgarian Academy of Science)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–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The role of the Bulgarian Insurrection and of Provincial Separatism in Constantinople’s Troubled pre-1204 Period (late 12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– early 13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c.).</w:t>
      </w:r>
    </w:p>
    <w:p w14:paraId="0A14670E" w14:textId="77777777" w:rsidR="004A4E26" w:rsidRDefault="002D6D6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12:10 – 12:30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Дискусия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/ Discussion </w:t>
      </w:r>
    </w:p>
    <w:p w14:paraId="4BC22F8B" w14:textId="77777777" w:rsidR="004A4E26" w:rsidRDefault="002D6D6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12:30 – 14:00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Обяд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// Lunch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73A6CED2" w14:textId="77777777" w:rsidR="004A4E26" w:rsidRDefault="002D6D60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14:00 – 14:20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Гл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ас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д-р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Стоян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Антонов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(ПУ „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Паисий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Хилендарски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)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Земи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области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царството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Йоан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Асен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II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историко-географски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бележки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>) //</w:t>
      </w:r>
      <w:r>
        <w:rPr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Chief</w:t>
      </w:r>
      <w:r>
        <w:rPr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Asst. Prof.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Stoyan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Antonov, PhD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Paisii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Hilendarski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University of Plovdiv)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– Provinces and Territories of the Empire of John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Asen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II (Historical-Geographical Notes).</w:t>
      </w:r>
    </w:p>
    <w:p w14:paraId="61593AA2" w14:textId="77777777" w:rsidR="004A4E26" w:rsidRDefault="002D6D60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14:20 – 14:40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Д-р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Теодора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Георгиева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(ПУ „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Паисий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Хилендарски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) –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„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Богатства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от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премъдрост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разум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които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накупи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като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някой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търговец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“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представата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за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търговията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средновековното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българско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общество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//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Theodora Georgieva, PhD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Paisii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Hilendarski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University of Plovdiv)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– „The Wealth of Wisdom and Reason Which He Acquired as a Merchant" – the Conception of Trade in Medieval Bulgarian Society. </w:t>
      </w:r>
    </w:p>
    <w:p w14:paraId="372B4BDE" w14:textId="77777777" w:rsidR="004A4E26" w:rsidRDefault="002D6D6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14:40 – 15:00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Проф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д.и.н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Димо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Чешмеджиев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(ПУ „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Паисий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Хилендарски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)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Кой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е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архиепископ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Йоан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от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месецослова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Драгановия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миней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>? //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Prof.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Dr.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Dimo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Cheshmedziev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Paisii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Hilendarski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University of Plovdiv/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Kirilo-Metodievski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Scientific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Center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BAS –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Who is John Archbishop of the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Menologion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of Dragan’s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Menaion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>?</w:t>
      </w:r>
    </w:p>
    <w:p w14:paraId="130A5686" w14:textId="77777777" w:rsidR="004A4E26" w:rsidRDefault="002D6D6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15:00 – 15:20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Гл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ас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д-р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Дамян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Борисов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(ПУ „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Паисий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Хилендарски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Диман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син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Райно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разказ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за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един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зографски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дарител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от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Сидерокапси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//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Chief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Asst. Prof.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Damyan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Borisov, PhD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Paisii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Hilendarski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University)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Diman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son of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Raino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- a Story about 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Zograf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 Donor from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Siderocapsi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</w:p>
    <w:p w14:paraId="0EA6021D" w14:textId="77777777" w:rsidR="004A4E26" w:rsidRDefault="002D6D60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15:20 – 15:40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Доц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д-р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Георги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Митрев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(ПУ „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Паисий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Хилендарски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), д-р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Йордан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Илиев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Център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проучване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историята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археологията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войната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при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ФИФ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ПУ „П.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Хилендарски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“)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Рейнекий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неговата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история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Древна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Тракия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от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1595 г. //</w:t>
      </w:r>
      <w:r>
        <w:rPr>
          <w:rFonts w:ascii="Times New Roman" w:eastAsia="Times New Roman" w:hAnsi="Times New Roman" w:cs="Times New Roman"/>
          <w:b/>
          <w:color w:val="000000"/>
          <w:spacing w:val="-10"/>
          <w:kern w:val="2"/>
          <w:sz w:val="24"/>
          <w:szCs w:val="24"/>
          <w:lang w:val="en-GB"/>
          <w14:ligatures w14:val="standardContextual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Assoc. Prof.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Georgi Mitrev, PhD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Paisii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Hilendarski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University of Plovdiv), Jordan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Iliev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PhD (Research Centre for History and Archaeology of War,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Paisii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Hilendarski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University of Plovdiv)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Reineccius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and his History of Ancient Thrace from 1595 A.D.</w:t>
      </w:r>
    </w:p>
    <w:p w14:paraId="11ABC531" w14:textId="77777777" w:rsidR="004A4E26" w:rsidRDefault="002D6D6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15:40 – 16:00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Дискусия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/ Discussion</w:t>
      </w:r>
    </w:p>
    <w:p w14:paraId="05B89430" w14:textId="77777777" w:rsidR="004A4E26" w:rsidRDefault="004A4E26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519AF6F" w14:textId="77777777" w:rsidR="004A4E26" w:rsidRDefault="002D6D6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16-ти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май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315 с. з.,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ет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. 3 // 16 May, 315 hall, 3th Floor</w:t>
      </w:r>
    </w:p>
    <w:p w14:paraId="156BFF6E" w14:textId="77777777" w:rsidR="004A4E26" w:rsidRDefault="002D6D6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СЕСИЯ „АРХИВИ, МУЗЕИ И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ПРЕПОДАВАНЕ“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6B32EB16" w14:textId="77777777" w:rsidR="004A4E26" w:rsidRDefault="002D6D6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THEMATIC SESSION “ARCHIVES, MUSEUMS AND TEACHING”</w:t>
      </w:r>
    </w:p>
    <w:p w14:paraId="1B7199D0" w14:textId="77777777" w:rsidR="004A4E26" w:rsidRDefault="002D6D6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Модератор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Доц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. д-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р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Русалена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Пенджекова-Христева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// Moderator: Assoc. Prof.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Rusalena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Pendzhekova-Hristeva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, PhD</w:t>
      </w:r>
    </w:p>
    <w:p w14:paraId="70268CE9" w14:textId="77777777" w:rsidR="004A4E26" w:rsidRDefault="002D6D60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10:50 – 11:10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Доц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д-р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Русалена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Пенджекова-Христева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(ПУ „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Паисий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Хилендарски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)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Документални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свидетелства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за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приемането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българските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държавни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архиви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за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член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lastRenderedPageBreak/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Международния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съвет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архивите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//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Assoc. Prof.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Rusalena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Pendzhekova-Hristeva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, PhD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Paisii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Hilendarski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University of Plovdiv) –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Documentary Evidence of the Acceptance of the Bulgarian State Archives as a Member of the International Council on Archives.</w:t>
      </w:r>
    </w:p>
    <w:p w14:paraId="11F8CA5F" w14:textId="77777777" w:rsidR="004A4E26" w:rsidRDefault="002D6D60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11:10 – 11:30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Докт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Никола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Борджиев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(ПУ „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Паисий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Хилендарски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Държавен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архив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Пловдив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)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Документални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свидетелства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за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Световното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ловно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изложение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Пловдив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(ЕКСПО 81),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съхранени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Държавен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архив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Пловдив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//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Nikola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Bordzhiev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, PhD student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Paisii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Hilendarski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University of Plovdiv, State Archive – Plovdiv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) – Documentary Evidence of the World Hunting Exhibition - Plovdiv (EXPO 81), Preserved in the State Archive – Plovdiv.</w:t>
      </w:r>
    </w:p>
    <w:p w14:paraId="10785E94" w14:textId="77777777" w:rsidR="004A4E26" w:rsidRDefault="002D6D60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11:30 – 11:50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Доц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д-р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Стоян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Попов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(ПУ „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Паисий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Хилендарски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Добри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Стоев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(РИМ-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Пазарджик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)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Боен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чук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от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колекцията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РИМ-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Пазарджик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//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Assoc. Prof.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Stoyan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Popov, PhD (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Paisii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Hilendarski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University of Plovdiv),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Dobri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Stoev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– Regional History Museum –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Pazardzik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) –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Warhammer from the Collection of the Regional Historical Museum-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Pazardzhik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</w:p>
    <w:p w14:paraId="74D112DA" w14:textId="77777777" w:rsidR="004A4E26" w:rsidRDefault="002D6D60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11:50 – 12:10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Гл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ас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д-р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Божидар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Драганов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(ПУ „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Паисий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Хилендарски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)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Предизвикателства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резултати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летните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студентски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практики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провеждани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спасителни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инфраструктурни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археологически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разкопки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периода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2021 – 2023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година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/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Обект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№4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край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гр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Чирпан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Обект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№3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край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с.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Пауново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общ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Ихтиман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договор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между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НКЖИ, НАИМ-БАН и ПУ //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Chief Asst. Prof.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Bozhidar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Draganov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, PhD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– Challenges and Results of Summer Student Internships Conducted on Rescue Infrastructure Archaeological Excavations in the Period 2021 – 2023 /Site № 4 near the town of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Chirpan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; Site №3 near the village of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Paunovo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Ihtiman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municipality; under contract between NRIC, NAIM-BAS and PU/.</w:t>
      </w:r>
    </w:p>
    <w:p w14:paraId="13CD3327" w14:textId="77777777" w:rsidR="004A4E26" w:rsidRDefault="002D6D6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12:10 – 12:30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Дискусия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// Discussion</w:t>
      </w:r>
    </w:p>
    <w:p w14:paraId="42301FAE" w14:textId="77777777" w:rsidR="004A4E26" w:rsidRDefault="002D6D60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12:30 – 14:00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Обедна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почивка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// Lunch</w:t>
      </w:r>
    </w:p>
    <w:p w14:paraId="4B3C3F1C" w14:textId="77777777" w:rsidR="004A4E26" w:rsidRDefault="002D6D60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14:00 – 14:20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Гл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ас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д-р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Надежда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Кирова-Йовчева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(ПУ „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Паисий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Хилендарски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Диана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Митова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Преподаването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археология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профилираното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обучение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история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в 11.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клас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една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пропусната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възможност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// Chief Asst. Prof. Nadezhda Kirova-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Yovcheva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, PhD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Paisii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Hilendarski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University of Plovdiv), Diana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Mitova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Teaching of Archaeology in the Profiled History Classes in the 11th School Grade – a Missed Opportunity.</w:t>
      </w:r>
    </w:p>
    <w:p w14:paraId="614DFA66" w14:textId="77777777" w:rsidR="004A4E26" w:rsidRDefault="002D6D60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14:20 – 14:40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Гл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ас. д-р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Мина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Маринова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(ПУ „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Паисий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Хилендарски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)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Карикатурата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учебниците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история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цивилизация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компетентностен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подход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обучението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//</w:t>
      </w:r>
      <w:r>
        <w:rPr>
          <w:rFonts w:ascii="Times New Roman" w:eastAsia="Bahnschrift Light Condensed" w:hAnsi="Times New Roman" w:cs="Times New Roman"/>
          <w:b/>
          <w:position w:val="-1"/>
          <w:sz w:val="24"/>
          <w:szCs w:val="24"/>
          <w:lang w:val="en-GB"/>
        </w:rPr>
        <w:t xml:space="preserve"> Chief Asst. Prof.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Mina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Marinova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, PhD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Paisii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Hilendarski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University of Plovdiv)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The Presence of Cartoons in History and Civilization Textbooks and a Competency-Based Approach in Education.</w:t>
      </w:r>
    </w:p>
    <w:p w14:paraId="078C041C" w14:textId="4E120D9D" w:rsidR="004A4E26" w:rsidRDefault="002D6D60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14:40 – 15:00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AB036D" w:rsidRPr="00AB036D">
        <w:rPr>
          <w:rFonts w:ascii="Times New Roman" w:hAnsi="Times New Roman" w:cs="Times New Roman"/>
          <w:b/>
          <w:sz w:val="24"/>
          <w:szCs w:val="24"/>
          <w:lang w:val="en-GB"/>
        </w:rPr>
        <w:t>Prof. Monica Ibanez-Angulo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PhD (University of Burgos) –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Bulgarian Schools Abroad: The Case Study of Spain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// </w:t>
      </w:r>
      <w:r w:rsidR="001E21A7">
        <w:rPr>
          <w:rFonts w:ascii="Times New Roman" w:hAnsi="Times New Roman" w:cs="Times New Roman"/>
          <w:b/>
          <w:sz w:val="24"/>
          <w:szCs w:val="24"/>
        </w:rPr>
        <w:t>Проф.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д-р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Моника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1E21A7">
        <w:rPr>
          <w:rFonts w:ascii="Times New Roman" w:hAnsi="Times New Roman" w:cs="Times New Roman"/>
          <w:b/>
          <w:sz w:val="24"/>
          <w:szCs w:val="24"/>
        </w:rPr>
        <w:t>Ибанез</w:t>
      </w:r>
      <w:proofErr w:type="spellEnd"/>
      <w:r w:rsidR="001E21A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Ангуло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Университет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Бургос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)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Българските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училища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чужбина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примера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Испания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</w:p>
    <w:p w14:paraId="21864C9D" w14:textId="77777777" w:rsidR="004A4E26" w:rsidRDefault="002D6D6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15:00 – 15:30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Дискусия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// Discussion</w:t>
      </w:r>
    </w:p>
    <w:p w14:paraId="3835DD7B" w14:textId="77777777" w:rsidR="004A4E26" w:rsidRDefault="004A4E26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57E853D" w14:textId="77777777" w:rsidR="004A4E26" w:rsidRDefault="004A4E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solid" w:color="662E30" w:fill="auto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1CA288F" w14:textId="77777777" w:rsidR="004A4E26" w:rsidRDefault="002D6D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solid" w:color="662E30" w:fill="auto"/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GB"/>
        </w:rPr>
        <w:t xml:space="preserve">ПАНЕЛ „ПРИЛОЖНА И ИНСТИТУЦИОНАЛНА </w:t>
      </w:r>
      <w:proofErr w:type="gramStart"/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GB"/>
        </w:rPr>
        <w:t>СОЦИОЛОГИЯ“</w:t>
      </w:r>
      <w:proofErr w:type="gramEnd"/>
    </w:p>
    <w:p w14:paraId="2382E705" w14:textId="77777777" w:rsidR="004A4E26" w:rsidRDefault="002D6D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solid" w:color="662E30" w:fill="auto"/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GB"/>
        </w:rPr>
        <w:t>//</w:t>
      </w:r>
    </w:p>
    <w:p w14:paraId="6FE561F6" w14:textId="77777777" w:rsidR="004A4E26" w:rsidRDefault="002D6D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solid" w:color="662E30" w:fill="auto"/>
        <w:spacing w:after="0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en-GB"/>
        </w:rPr>
        <w:t xml:space="preserve">PANEL „APPLIED AND INSTITUTIONAL </w:t>
      </w:r>
      <w:proofErr w:type="gramStart"/>
      <w: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en-GB"/>
        </w:rPr>
        <w:t>SOCIOLOGY“</w:t>
      </w:r>
      <w:proofErr w:type="gramEnd"/>
    </w:p>
    <w:p w14:paraId="4DEC0E95" w14:textId="77777777" w:rsidR="004A4E26" w:rsidRDefault="004A4E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solid" w:color="662E30" w:fill="auto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3F8397A" w14:textId="77777777" w:rsidR="004A4E26" w:rsidRDefault="004A4E26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4C1E4E0" w14:textId="77777777" w:rsidR="004A4E26" w:rsidRDefault="002D6D6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16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май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307 с. з.,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ет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. 3 // 16 May, 307 hall, 3th Floor</w:t>
      </w:r>
    </w:p>
    <w:p w14:paraId="6D761A0C" w14:textId="77777777" w:rsidR="004A4E26" w:rsidRDefault="002D6D60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СЕСИЯ „ОБРАЗОВАТЕЛНИЯТ ОПИТ НА МЛАДИТЕ ХОРА И СПОСОБНОСТТА ИМ ДА ОСЪЩЕСТВЯТ УСПЕШНИ ЖИТЕЙСКИ ПРЕХОДИ В РАЗЛИЧЕН СОЦИАЛЕН 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КОНТЕКСТ“</w:t>
      </w:r>
      <w:proofErr w:type="gramEnd"/>
    </w:p>
    <w:p w14:paraId="66D232CC" w14:textId="77777777" w:rsidR="004A4E26" w:rsidRDefault="002D6D60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THEMATIC SESSION “YOUNG PEOPLE’S LEARNING EXPERIENCES AND THEIR ABILITY TO ACCOMPLISH SUCCESSFUL LIFE TRANSITIONS IN PARTICULAR SOCIAL 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CONTEXTS“</w:t>
      </w:r>
      <w:proofErr w:type="gramEnd"/>
    </w:p>
    <w:p w14:paraId="28F3A071" w14:textId="77777777" w:rsidR="004A4E26" w:rsidRDefault="002D6D6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Хибридна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сесия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английски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български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) // Session I (in English): Hybrid session (English and Bulgarian)</w:t>
      </w:r>
    </w:p>
    <w:p w14:paraId="255ECAD8" w14:textId="77777777" w:rsidR="004A4E26" w:rsidRDefault="002D6D6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Модератори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Доц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д-р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Сийка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Ковачева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доц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д-р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Тихомир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Митев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// Moderators: Assoc. Prof.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Siyka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Kovacheva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PhD, Assoc. Prof.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Tihomir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Mitev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, PhD</w:t>
      </w:r>
    </w:p>
    <w:p w14:paraId="4098985C" w14:textId="77777777" w:rsidR="004A4E26" w:rsidRDefault="002D6D6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9:30 – 9:45 Jenni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Tikkanen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PhD (presenter); Assoc. Prof.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Siyka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Kovacheva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PhD;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Tero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Järvinen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Young People’s Perspectives on Learning Outcomes: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A Comparison between Declining Regions in Finland and Bulgaria.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Йени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Тиканен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Сийка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Ковачева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Теро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Ярвинен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//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Нагласите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младите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хора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към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резултатите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от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обучението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сравнение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между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западащи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региони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във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Финландия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България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3919DDBC" w14:textId="77777777" w:rsidR="004A4E26" w:rsidRDefault="002D6D6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9:45 – 10:00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Darena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Hristozova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, PhD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Paisii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Hilendarski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University of Plovdiv) –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Trends in Young People's School to Work Transition with a Focus on the Development of Learning Outcomes within Bulgarian Education, Economic and Social Context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// Д-р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Дарена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Христозова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(ПУ „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Паисий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Хилендарски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)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Тенденции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прехода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младите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хора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от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lastRenderedPageBreak/>
        <w:t>училище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към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работа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с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фокус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върху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развитието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образователните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постижения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положени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българския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образователен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икономически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социален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контекст</w:t>
      </w:r>
      <w:proofErr w:type="spellEnd"/>
    </w:p>
    <w:p w14:paraId="305C46BF" w14:textId="77777777" w:rsidR="004A4E26" w:rsidRDefault="002D6D6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10:00 – 10:15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Prof.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Smiljka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Tomanović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(University of Belgrade) –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Linked lives in shaping social biographies: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Reflexivity on impact of significant others on life course choices among young adults in Belgrade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//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Проф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Смилка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Томанович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Университет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Белград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Сърбия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)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Свързани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животи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при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оформянето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социалните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биографии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рефлексивност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за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въздействието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значимите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други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върху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избора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житейския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курс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сред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младите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хора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Белград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14:paraId="5F12D1DF" w14:textId="77777777" w:rsidR="004A4E26" w:rsidRDefault="002D6D60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10:15 – 10:30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Assoc. Prof.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Siyka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Kovacheva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, PhD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Paisii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Hilendarski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University of Plovdiv) –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Challenges to Participatory Research //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Доц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д-р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Сийка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Ковачева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(ПУ „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Паисий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Хилендарски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)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Предизвикателства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пред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изследването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с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участие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</w:p>
    <w:p w14:paraId="700A3299" w14:textId="77777777" w:rsidR="004A4E26" w:rsidRDefault="002D6D6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10:30 – 11:00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Дискусия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// Discussion</w:t>
      </w:r>
    </w:p>
    <w:p w14:paraId="52440893" w14:textId="77777777" w:rsidR="004A4E26" w:rsidRDefault="002D6D60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11:00 – 11:30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Кафе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пауза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// Coffee break</w:t>
      </w:r>
    </w:p>
    <w:p w14:paraId="1709C5F3" w14:textId="77777777" w:rsidR="004A4E26" w:rsidRDefault="002D6D6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СЕСИЯ II // SESSION II</w:t>
      </w:r>
    </w:p>
    <w:p w14:paraId="6CFBA6E2" w14:textId="77777777" w:rsidR="004A4E26" w:rsidRDefault="002D6D6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11:30 – 11:45 Д-р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Пламен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Нанов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(ПУ „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Паисий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Хилендарски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)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Неравенства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във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възможностите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за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професионално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образование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неравенства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резултатите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сравнителен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анализ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между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област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Пловдив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област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Габрово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//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Plamen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Nanov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, PhD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Paisii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Hilendarski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University of Plovdiv)  –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Inequalities in Opportunities for Vocational Education, Inequalities in Outcomes: Comparative Analysis between Plovdiv Region and Gabrovo Region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14:paraId="0D3E215E" w14:textId="77777777" w:rsidR="004A4E26" w:rsidRDefault="002D6D60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11:45 – 12:00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Докт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Росица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Антонова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Нови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дигитални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технологии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неравенства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българското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училищно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образование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//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Rositsa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Antonova, PhD student –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New Digital Technologies and Inequalities in Bulgarian School Education.</w:t>
      </w:r>
    </w:p>
    <w:p w14:paraId="2392D0F7" w14:textId="77777777" w:rsidR="004A4E26" w:rsidRDefault="002D6D6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12:00 – 12:15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Доц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д-р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Весела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Стефанова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Медицински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университет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Пловдив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)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Съвременни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социални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инструменти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научните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изследвания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дентална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медицина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ефективни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методи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за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събиране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анализ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обмен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данни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// Assoc. Prof.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Vesela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Stefanova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(Medical University, Plovdiv) –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Modern Social Tools in Dental Research: Effective Methods for Data Collection, Analysis and Exchange.</w:t>
      </w:r>
    </w:p>
    <w:p w14:paraId="4C694D7A" w14:textId="77777777" w:rsidR="00FA248C" w:rsidRPr="00FA248C" w:rsidRDefault="00FA248C" w:rsidP="00FA248C">
      <w:pPr>
        <w:jc w:val="both"/>
      </w:pPr>
      <w:r w:rsidRPr="00FA248C">
        <w:rPr>
          <w:rFonts w:ascii="Times New Roman" w:hAnsi="Times New Roman" w:cs="Times New Roman"/>
          <w:b/>
          <w:sz w:val="24"/>
          <w:szCs w:val="24"/>
          <w:lang w:val="en-GB"/>
        </w:rPr>
        <w:t xml:space="preserve">12:15 – 12:30 </w:t>
      </w:r>
      <w:proofErr w:type="spellStart"/>
      <w:r w:rsidRPr="00FA248C">
        <w:rPr>
          <w:rFonts w:ascii="Times New Roman" w:hAnsi="Times New Roman" w:cs="Times New Roman"/>
          <w:b/>
          <w:sz w:val="24"/>
          <w:szCs w:val="24"/>
          <w:lang w:val="en-GB"/>
        </w:rPr>
        <w:t>Докт</w:t>
      </w:r>
      <w:proofErr w:type="spellEnd"/>
      <w:r w:rsidRPr="00FA248C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 w:rsidRPr="00FA2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Стефка</w:t>
      </w:r>
      <w:proofErr w:type="spellEnd"/>
      <w:r w:rsidRPr="00FA2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A2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Златарева</w:t>
      </w:r>
      <w:proofErr w:type="spellEnd"/>
      <w:r w:rsidRPr="00FA2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FA248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(ПУ „</w:t>
      </w:r>
      <w:proofErr w:type="spellStart"/>
      <w:r w:rsidRPr="00FA248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Паисий</w:t>
      </w:r>
      <w:proofErr w:type="spellEnd"/>
      <w:r w:rsidRPr="00FA248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Pr="00FA248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Хилендарски</w:t>
      </w:r>
      <w:proofErr w:type="spellEnd"/>
      <w:r w:rsidRPr="00FA248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“</w:t>
      </w:r>
      <w:proofErr w:type="gramEnd"/>
      <w:r w:rsidRPr="00FA248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)</w:t>
      </w:r>
      <w:r w:rsidRPr="00FA2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– </w:t>
      </w:r>
      <w:proofErr w:type="spellStart"/>
      <w:r w:rsidRPr="00FA248C">
        <w:rPr>
          <w:rFonts w:ascii="Times New Roman" w:eastAsia="Times New Roman" w:hAnsi="Times New Roman" w:cs="Times New Roman"/>
          <w:sz w:val="24"/>
          <w:szCs w:val="24"/>
          <w:lang w:val="en-US"/>
        </w:rPr>
        <w:t>Войната</w:t>
      </w:r>
      <w:proofErr w:type="spellEnd"/>
      <w:r w:rsidRPr="00FA24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48C">
        <w:rPr>
          <w:rFonts w:ascii="Times New Roman" w:eastAsia="Times New Roman" w:hAnsi="Times New Roman" w:cs="Times New Roman"/>
          <w:sz w:val="24"/>
          <w:szCs w:val="24"/>
          <w:lang w:val="en-US"/>
        </w:rPr>
        <w:t>вчера</w:t>
      </w:r>
      <w:proofErr w:type="spellEnd"/>
      <w:r w:rsidRPr="00FA24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A248C">
        <w:rPr>
          <w:rFonts w:ascii="Times New Roman" w:eastAsia="Times New Roman" w:hAnsi="Times New Roman" w:cs="Times New Roman"/>
          <w:sz w:val="24"/>
          <w:szCs w:val="24"/>
          <w:lang w:val="en-US"/>
        </w:rPr>
        <w:t>днес</w:t>
      </w:r>
      <w:proofErr w:type="spellEnd"/>
      <w:r w:rsidRPr="00FA2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FA248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// </w:t>
      </w:r>
      <w:proofErr w:type="spellStart"/>
      <w:r w:rsidRPr="00FA2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Stefka</w:t>
      </w:r>
      <w:proofErr w:type="spellEnd"/>
      <w:r w:rsidRPr="00FA2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A2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Zlatareva</w:t>
      </w:r>
      <w:proofErr w:type="spellEnd"/>
      <w:r w:rsidRPr="00FA2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r w:rsidRPr="00FA248C"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>PhD student</w:t>
      </w:r>
      <w:r w:rsidRPr="00FA248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(</w:t>
      </w:r>
      <w:proofErr w:type="spellStart"/>
      <w:r w:rsidRPr="00FA248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Paisii</w:t>
      </w:r>
      <w:proofErr w:type="spellEnd"/>
      <w:r w:rsidRPr="00FA248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A248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Hilendarski</w:t>
      </w:r>
      <w:proofErr w:type="spellEnd"/>
      <w:r w:rsidRPr="00FA248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University of Plovdiv)</w:t>
      </w:r>
      <w:r w:rsidRPr="00FA2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– </w:t>
      </w:r>
      <w:bookmarkStart w:id="3" w:name="docs-internal-guid-490eb550-7fff-a654-26"/>
      <w:bookmarkStart w:id="4" w:name="docs-internal-guid-b4facf82-7fff-daef-92"/>
      <w:bookmarkEnd w:id="3"/>
      <w:bookmarkEnd w:id="4"/>
      <w:r w:rsidRPr="00FA248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 War Today and Yesterday</w:t>
      </w:r>
    </w:p>
    <w:p w14:paraId="7ECE2100" w14:textId="77777777" w:rsidR="00FA248C" w:rsidRPr="00FA248C" w:rsidRDefault="00FA248C" w:rsidP="00FA248C">
      <w:pPr>
        <w:jc w:val="both"/>
      </w:pPr>
      <w:r w:rsidRPr="00FA2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12:30 – 12:45 </w:t>
      </w:r>
      <w:proofErr w:type="spellStart"/>
      <w:r w:rsidRPr="00FA2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Докт</w:t>
      </w:r>
      <w:proofErr w:type="spellEnd"/>
      <w:r w:rsidRPr="00FA2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FA2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Петко</w:t>
      </w:r>
      <w:proofErr w:type="spellEnd"/>
      <w:r w:rsidRPr="00FA2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A2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Калайджиев</w:t>
      </w:r>
      <w:proofErr w:type="spellEnd"/>
      <w:r w:rsidRPr="00FA2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FA248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(ПУ „</w:t>
      </w:r>
      <w:proofErr w:type="spellStart"/>
      <w:r w:rsidRPr="00FA248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Паисий</w:t>
      </w:r>
      <w:proofErr w:type="spellEnd"/>
      <w:r w:rsidRPr="00FA248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Pr="00FA248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Хилендарски</w:t>
      </w:r>
      <w:proofErr w:type="spellEnd"/>
      <w:r w:rsidRPr="00FA248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“</w:t>
      </w:r>
      <w:proofErr w:type="gramEnd"/>
      <w:r w:rsidRPr="00FA248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)</w:t>
      </w:r>
      <w:r w:rsidRPr="00FA2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– </w:t>
      </w:r>
      <w:proofErr w:type="spellStart"/>
      <w:r w:rsidRPr="00FA248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Игровите</w:t>
      </w:r>
      <w:proofErr w:type="spellEnd"/>
      <w:r w:rsidRPr="00FA248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A248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практики</w:t>
      </w:r>
      <w:proofErr w:type="spellEnd"/>
      <w:r w:rsidRPr="00FA248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в </w:t>
      </w:r>
      <w:proofErr w:type="spellStart"/>
      <w:r w:rsidRPr="00FA248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маркетинга</w:t>
      </w:r>
      <w:proofErr w:type="spellEnd"/>
      <w:r w:rsidRPr="00FA248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A2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// </w:t>
      </w:r>
      <w:proofErr w:type="spellStart"/>
      <w:r w:rsidRPr="00FA2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Petko</w:t>
      </w:r>
      <w:proofErr w:type="spellEnd"/>
      <w:r w:rsidRPr="00FA2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A2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Kalaidgiev</w:t>
      </w:r>
      <w:proofErr w:type="spellEnd"/>
      <w:r w:rsidRPr="00FA2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r w:rsidRPr="00FA248C"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>PhD student</w:t>
      </w:r>
      <w:r w:rsidRPr="00FA248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(</w:t>
      </w:r>
      <w:proofErr w:type="spellStart"/>
      <w:r w:rsidRPr="00FA248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Paisii</w:t>
      </w:r>
      <w:proofErr w:type="spellEnd"/>
      <w:r w:rsidRPr="00FA248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A248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Hilendarski</w:t>
      </w:r>
      <w:proofErr w:type="spellEnd"/>
      <w:r w:rsidRPr="00FA248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University of Plovdiv)</w:t>
      </w:r>
      <w:r w:rsidRPr="00FA2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– </w:t>
      </w:r>
      <w:r w:rsidRPr="00FA248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Game Practices in Marketing</w:t>
      </w:r>
    </w:p>
    <w:p w14:paraId="44D4FB7B" w14:textId="77777777" w:rsidR="00FA248C" w:rsidRPr="00FA248C" w:rsidRDefault="00FA248C" w:rsidP="00FA248C">
      <w:pPr>
        <w:jc w:val="both"/>
      </w:pPr>
      <w:r w:rsidRPr="00FA248C">
        <w:rPr>
          <w:rFonts w:ascii="Times New Roman" w:hAnsi="Times New Roman" w:cs="Times New Roman"/>
          <w:b/>
          <w:sz w:val="24"/>
          <w:szCs w:val="24"/>
          <w:lang w:val="en-GB"/>
        </w:rPr>
        <w:t>12:45 – 13:00</w:t>
      </w:r>
      <w:r w:rsidRPr="00FA248C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 w:rsidRPr="00FA248C">
        <w:rPr>
          <w:rFonts w:ascii="Times New Roman" w:hAnsi="Times New Roman" w:cs="Times New Roman"/>
          <w:b/>
          <w:sz w:val="24"/>
          <w:szCs w:val="24"/>
          <w:lang w:val="en-GB"/>
        </w:rPr>
        <w:t>Дискусия</w:t>
      </w:r>
      <w:proofErr w:type="spellEnd"/>
      <w:r w:rsidRPr="00FA248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// Discussion </w:t>
      </w:r>
    </w:p>
    <w:p w14:paraId="39C0688A" w14:textId="77777777" w:rsidR="00FA248C" w:rsidRPr="00FA248C" w:rsidRDefault="00FA248C" w:rsidP="00FA248C">
      <w:pPr>
        <w:jc w:val="both"/>
      </w:pPr>
      <w:r w:rsidRPr="00FA248C">
        <w:rPr>
          <w:rFonts w:ascii="Times New Roman" w:hAnsi="Times New Roman" w:cs="Times New Roman"/>
          <w:b/>
          <w:sz w:val="24"/>
          <w:szCs w:val="24"/>
          <w:lang w:val="en-GB"/>
        </w:rPr>
        <w:t>13:00 – 14:00</w:t>
      </w:r>
      <w:r w:rsidRPr="00FA248C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 w:rsidRPr="00FA248C">
        <w:rPr>
          <w:rFonts w:ascii="Times New Roman" w:hAnsi="Times New Roman" w:cs="Times New Roman"/>
          <w:bCs/>
          <w:sz w:val="24"/>
          <w:szCs w:val="24"/>
          <w:lang w:val="en-GB"/>
        </w:rPr>
        <w:t>Обяд</w:t>
      </w:r>
      <w:proofErr w:type="spellEnd"/>
      <w:r w:rsidRPr="00FA24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// Lunch</w:t>
      </w:r>
    </w:p>
    <w:p w14:paraId="303B58B5" w14:textId="77777777" w:rsidR="004A4E26" w:rsidRDefault="004A4E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FC6F03E" w14:textId="77777777" w:rsidR="004A4E26" w:rsidRDefault="004A4E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solid" w:color="662E30" w:fill="auto"/>
        <w:spacing w:after="0"/>
        <w:ind w:firstLine="708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GB"/>
        </w:rPr>
      </w:pPr>
    </w:p>
    <w:p w14:paraId="3DFB6838" w14:textId="77777777" w:rsidR="004A4E26" w:rsidRDefault="002D6D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solid" w:color="662E30" w:fill="auto"/>
        <w:spacing w:after="0"/>
        <w:ind w:firstLine="708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GB"/>
        </w:rPr>
      </w:pPr>
      <w:bookmarkStart w:id="5" w:name="_Hlk164852237"/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GB"/>
        </w:rPr>
        <w:t>ПАНЕЛ „</w:t>
      </w:r>
      <w:proofErr w:type="gramStart"/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GB"/>
        </w:rPr>
        <w:t>ТЕОЛОГИЯ“</w:t>
      </w:r>
      <w:proofErr w:type="gramEnd"/>
    </w:p>
    <w:p w14:paraId="70DA032F" w14:textId="77777777" w:rsidR="004A4E26" w:rsidRDefault="002D6D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solid" w:color="662E30" w:fill="auto"/>
        <w:spacing w:after="0"/>
        <w:ind w:firstLine="708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en-GB"/>
        </w:rPr>
        <w:t>//</w:t>
      </w:r>
    </w:p>
    <w:p w14:paraId="76B90FEB" w14:textId="77777777" w:rsidR="004A4E26" w:rsidRDefault="002D6D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solid" w:color="662E30" w:fill="auto"/>
        <w:spacing w:after="0"/>
        <w:ind w:firstLine="708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en-GB"/>
        </w:rPr>
        <w:t>PANEL „</w:t>
      </w:r>
      <w:proofErr w:type="gramStart"/>
      <w: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en-GB"/>
        </w:rPr>
        <w:t>THEOLOGY“</w:t>
      </w:r>
      <w:proofErr w:type="gramEnd"/>
      <w: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en-GB"/>
        </w:rPr>
        <w:t xml:space="preserve"> </w:t>
      </w:r>
    </w:p>
    <w:p w14:paraId="34A48F4D" w14:textId="77777777" w:rsidR="004A4E26" w:rsidRDefault="004A4E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solid" w:color="662E30" w:fill="auto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81A4A3A" w14:textId="77777777" w:rsidR="004A4E26" w:rsidRDefault="004A4E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39E50F7" w14:textId="77777777" w:rsidR="004A4E26" w:rsidRDefault="002D6D6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16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май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Библиотека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Пловдивския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университет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// 16 May, The University Library</w:t>
      </w:r>
    </w:p>
    <w:p w14:paraId="3B94C88E" w14:textId="77777777" w:rsidR="004A4E26" w:rsidRDefault="002D6D6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9:15 – 9:30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Откриване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// Welcoming words</w:t>
      </w:r>
    </w:p>
    <w:p w14:paraId="55DECB99" w14:textId="77777777" w:rsidR="004A4E26" w:rsidRDefault="004A4E26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F358884" w14:textId="77777777" w:rsidR="004A4E26" w:rsidRDefault="002D6D60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СЕСИЯ 1 // SESSION 1</w:t>
      </w:r>
    </w:p>
    <w:p w14:paraId="23C32B4A" w14:textId="77777777" w:rsidR="004A4E26" w:rsidRDefault="002D6D6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Модератор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Доц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д-р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Адриана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Любенова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// Moderator: Assoc.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Рrof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Adriana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Lyubenova</w:t>
      </w:r>
      <w:proofErr w:type="spellEnd"/>
    </w:p>
    <w:p w14:paraId="1160689D" w14:textId="77777777" w:rsidR="004A4E26" w:rsidRDefault="004A4E26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A9A0163" w14:textId="77777777" w:rsidR="004A4E26" w:rsidRDefault="002D6D60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9:30 – 9:45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Гл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ас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д-р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Маргаритка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Загарова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(ПУ „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Паисий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Хилендарски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) -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Изкуплението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Господ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Иисус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Христос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отразено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книгата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св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пр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Исаия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, 53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глава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//</w:t>
      </w:r>
      <w:r>
        <w:rPr>
          <w:rFonts w:ascii="Times New Roman" w:hAnsi="Times New Roman" w:cs="Times New Roman"/>
          <w:b/>
          <w:kern w:val="2"/>
          <w:sz w:val="24"/>
          <w:szCs w:val="24"/>
          <w:lang w:val="en-GB"/>
          <w14:ligatures w14:val="standardContextual"/>
        </w:rPr>
        <w:t xml:space="preserve"> Chief </w:t>
      </w:r>
      <w:r>
        <w:rPr>
          <w:rFonts w:ascii="Times New Roman" w:eastAsia="Bahnschrift Light Condensed" w:hAnsi="Times New Roman" w:cs="Times New Roman"/>
          <w:b/>
          <w:position w:val="-1"/>
          <w:sz w:val="24"/>
          <w:szCs w:val="24"/>
          <w:lang w:val="en-GB"/>
        </w:rPr>
        <w:t>Asst. Prof., PhD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Margaritka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Zagarova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Paisii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Hilendarski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University of Plovdiv)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–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The Redemption of the Lord Jesus Christ reflected in the book of St. Isaiah chapter 53.</w:t>
      </w:r>
    </w:p>
    <w:p w14:paraId="41340F34" w14:textId="77777777" w:rsidR="004A4E26" w:rsidRDefault="002D6D60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9:45 – 10:00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Рrof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Athanasios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Kapsalis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(Ecclesiastical Academy of Athens) -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Paisius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of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Hilandar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as the Founder of the Bulgarian Enlightenment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//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Проф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Атанасиос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Капсалис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Църковна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академия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Атина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)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Паисий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Хилендарски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като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основоположник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Българското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просвещение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</w:p>
    <w:p w14:paraId="05380860" w14:textId="77777777" w:rsidR="004A4E26" w:rsidRDefault="002D6D60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10:00 – 10:15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Ас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д-р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Климент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Христов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(ПУ „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Паисий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Хилендарски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)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Православното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пастирско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служение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проповед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светлината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успешната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практика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преди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сега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//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Asst.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>Kliment</w:t>
      </w:r>
      <w:proofErr w:type="spellEnd"/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 xml:space="preserve"> Hristov, </w:t>
      </w:r>
      <w:r>
        <w:rPr>
          <w:rFonts w:ascii="Times New Roman" w:eastAsia="Bahnschrift Light Condensed" w:hAnsi="Times New Roman" w:cs="Times New Roman"/>
          <w:b/>
          <w:position w:val="-1"/>
          <w:sz w:val="24"/>
          <w:szCs w:val="24"/>
          <w:lang w:val="en-GB"/>
        </w:rPr>
        <w:t>PhD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Paisii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Hilendarski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University of Plovdiv)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–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Orthodox Pastoral Ministry and Preaching in the Light of Successful Practice Before and Now.</w:t>
      </w:r>
    </w:p>
    <w:p w14:paraId="51A5ED1E" w14:textId="77777777" w:rsidR="004A4E26" w:rsidRDefault="002D6D60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10:15 – 10:30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Доц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д-р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Ивелина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Николова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(ПУ „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Паисий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Хилендарски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)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Случай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с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дефиницията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понятията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„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дълг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>“ и „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памет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>“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//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Assoc. Prof.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Ivelina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Nikolova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Paisii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Hilendarski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University of Plovdiv)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A Case of the Definition of the Concepts of "Debt" and "Memory".</w:t>
      </w:r>
    </w:p>
    <w:p w14:paraId="6586721C" w14:textId="77777777" w:rsidR="004A4E26" w:rsidRDefault="002D6D6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10:30 – 11:00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Дискусия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/ Discussion</w:t>
      </w:r>
    </w:p>
    <w:p w14:paraId="71D490AF" w14:textId="77777777" w:rsidR="004A4E26" w:rsidRDefault="002D6D60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11:00 – 11:30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Кафе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пауза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// Coffee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breaк</w:t>
      </w:r>
      <w:proofErr w:type="spellEnd"/>
    </w:p>
    <w:p w14:paraId="02BF74BA" w14:textId="77777777" w:rsidR="004A4E26" w:rsidRDefault="004A4E26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5EDAD76" w14:textId="77777777" w:rsidR="004A4E26" w:rsidRDefault="002D6D60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СЕСИЯ 2 // SESSION 2</w:t>
      </w:r>
    </w:p>
    <w:p w14:paraId="0A242997" w14:textId="77777777" w:rsidR="004A4E26" w:rsidRDefault="002D6D6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Модератор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Доц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д-р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Ивелина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Николова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// Moderator: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Аssoc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Рrof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Ivelina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Nikolova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, PhD</w:t>
      </w:r>
    </w:p>
    <w:p w14:paraId="285C4649" w14:textId="77777777" w:rsidR="004A4E26" w:rsidRDefault="004A4E26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7013131" w14:textId="77777777" w:rsidR="004A4E26" w:rsidRDefault="002D6D60">
      <w:pPr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11:30 – 11:45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Архим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Панкратий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Кольо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Бузов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докторант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ПУ „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Паисий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Хилендарски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)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Евхаристията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среща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с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Христос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// </w:t>
      </w:r>
      <w:proofErr w:type="spellStart"/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>Archim</w:t>
      </w:r>
      <w:proofErr w:type="spellEnd"/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>Pancratius</w:t>
      </w:r>
      <w:proofErr w:type="spellEnd"/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 xml:space="preserve"> (</w:t>
      </w:r>
      <w:proofErr w:type="spellStart"/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>Koljo</w:t>
      </w:r>
      <w:proofErr w:type="spellEnd"/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>Buzov</w:t>
      </w:r>
      <w:proofErr w:type="spellEnd"/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 xml:space="preserve"> / PhD student, </w:t>
      </w:r>
      <w:proofErr w:type="spellStart"/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>Paisii</w:t>
      </w:r>
      <w:proofErr w:type="spellEnd"/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>Hilendarski</w:t>
      </w:r>
      <w:proofErr w:type="spellEnd"/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 xml:space="preserve"> University of Plovdiv)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– </w:t>
      </w:r>
      <w:r>
        <w:rPr>
          <w:rFonts w:ascii="Times New Roman" w:eastAsia="Calibri" w:hAnsi="Times New Roman" w:cs="Times New Roman"/>
          <w:i/>
          <w:kern w:val="2"/>
          <w:sz w:val="24"/>
          <w:szCs w:val="24"/>
          <w:lang w:val="en-GB"/>
          <w14:ligatures w14:val="standardContextual"/>
        </w:rPr>
        <w:t>The Eucharist - Encountering Christ.</w:t>
      </w:r>
    </w:p>
    <w:p w14:paraId="03C91379" w14:textId="77777777" w:rsidR="004A4E26" w:rsidRDefault="002D6D60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11:45 – 12:00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Докт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Цветелина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Татанова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Факултет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музикология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Аристотелевия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университет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гр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Солун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)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Химнографското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творчество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за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празника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Рождението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св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Йоан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Предтеча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Кръстител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//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Tsvetelina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Tatanova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PhD student at the Faculty of Musicology of the Aristotle University of Thessaloniki)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Hymnographic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Works for The Celebration of the Nativity of St. John the Baptist.</w:t>
      </w:r>
    </w:p>
    <w:p w14:paraId="53FCC75F" w14:textId="77777777" w:rsidR="004A4E26" w:rsidRDefault="002D6D6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12:15 – 12:30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Докт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Юлиян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Одажиян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(ПУ „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Паисий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Хилендарски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)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Богослужебна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употреба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Великото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Славословие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// </w:t>
      </w:r>
      <w:proofErr w:type="spellStart"/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>Yulian</w:t>
      </w:r>
      <w:proofErr w:type="spellEnd"/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>Odazhiyan</w:t>
      </w:r>
      <w:proofErr w:type="spellEnd"/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PhD student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 xml:space="preserve"> (</w:t>
      </w:r>
      <w:proofErr w:type="spellStart"/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>Paisii</w:t>
      </w:r>
      <w:proofErr w:type="spellEnd"/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 xml:space="preserve"> of </w:t>
      </w:r>
      <w:proofErr w:type="spellStart"/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>Hilendarski</w:t>
      </w:r>
      <w:proofErr w:type="spellEnd"/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 xml:space="preserve"> University of Plovdiv)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- </w:t>
      </w:r>
      <w:r>
        <w:rPr>
          <w:rFonts w:ascii="Times New Roman" w:eastAsia="Calibri" w:hAnsi="Times New Roman" w:cs="Times New Roman"/>
          <w:i/>
          <w:kern w:val="2"/>
          <w:sz w:val="24"/>
          <w:szCs w:val="24"/>
          <w:lang w:val="en-GB"/>
          <w14:ligatures w14:val="standardContextual"/>
        </w:rPr>
        <w:t>Liturgical Use of the Great Doxology.</w:t>
      </w:r>
    </w:p>
    <w:p w14:paraId="23796D1E" w14:textId="77777777" w:rsidR="004A4E26" w:rsidRDefault="002D6D60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12:30 – 12:45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Архим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Харалампи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Ламбри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Ничев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Вселенска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патриаршия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)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Човешката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личност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генетичните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интервенции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// </w:t>
      </w:r>
      <w:proofErr w:type="spellStart"/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>Archim</w:t>
      </w:r>
      <w:proofErr w:type="spellEnd"/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>Haralampi</w:t>
      </w:r>
      <w:proofErr w:type="spellEnd"/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 xml:space="preserve"> (</w:t>
      </w:r>
      <w:proofErr w:type="spellStart"/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>Lambri</w:t>
      </w:r>
      <w:proofErr w:type="spellEnd"/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>Nichev</w:t>
      </w:r>
      <w:proofErr w:type="spellEnd"/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 xml:space="preserve">, Ecumenical Patriarchate)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- </w:t>
      </w:r>
      <w:r>
        <w:rPr>
          <w:rFonts w:ascii="Times New Roman" w:eastAsia="Calibri" w:hAnsi="Times New Roman" w:cs="Times New Roman"/>
          <w:i/>
          <w:kern w:val="2"/>
          <w:sz w:val="24"/>
          <w:szCs w:val="24"/>
          <w:lang w:val="en-GB"/>
          <w14:ligatures w14:val="standardContextual"/>
        </w:rPr>
        <w:t>Human Personality and Genetic Interventions.</w:t>
      </w:r>
    </w:p>
    <w:p w14:paraId="045BD711" w14:textId="77777777" w:rsidR="004A4E26" w:rsidRDefault="002D6D60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12:45 – 13:00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Докт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Юлиян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Одажиян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(ПУ „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Паисий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Хилендарски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)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Музикално-изпълнителска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техника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вокална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изразност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полза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художественото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изпълнение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Великото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славословие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. // </w:t>
      </w:r>
      <w:proofErr w:type="spellStart"/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>Yulian</w:t>
      </w:r>
      <w:proofErr w:type="spellEnd"/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>Odazhiyan</w:t>
      </w:r>
      <w:proofErr w:type="spellEnd"/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PhD student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 xml:space="preserve"> (</w:t>
      </w:r>
      <w:proofErr w:type="spellStart"/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>Paisii</w:t>
      </w:r>
      <w:proofErr w:type="spellEnd"/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 xml:space="preserve"> of </w:t>
      </w:r>
      <w:proofErr w:type="spellStart"/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>Hilendarski</w:t>
      </w:r>
      <w:proofErr w:type="spellEnd"/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 xml:space="preserve"> University of Plovdiv)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- </w:t>
      </w:r>
      <w:r>
        <w:rPr>
          <w:rFonts w:ascii="Times New Roman" w:eastAsia="Calibri" w:hAnsi="Times New Roman" w:cs="Times New Roman"/>
          <w:i/>
          <w:kern w:val="2"/>
          <w:sz w:val="24"/>
          <w:szCs w:val="24"/>
          <w:lang w:val="en-GB"/>
          <w14:ligatures w14:val="standardContextual"/>
        </w:rPr>
        <w:t xml:space="preserve">Musical-Performative Technique and Vocal Expressiveness in </w:t>
      </w:r>
      <w:proofErr w:type="spellStart"/>
      <w:r>
        <w:rPr>
          <w:rFonts w:ascii="Times New Roman" w:eastAsia="Calibri" w:hAnsi="Times New Roman" w:cs="Times New Roman"/>
          <w:i/>
          <w:kern w:val="2"/>
          <w:sz w:val="24"/>
          <w:szCs w:val="24"/>
          <w:lang w:val="en-GB"/>
          <w14:ligatures w14:val="standardContextual"/>
        </w:rPr>
        <w:t>Favor</w:t>
      </w:r>
      <w:proofErr w:type="spellEnd"/>
      <w:r>
        <w:rPr>
          <w:rFonts w:ascii="Times New Roman" w:eastAsia="Calibri" w:hAnsi="Times New Roman" w:cs="Times New Roman"/>
          <w:i/>
          <w:kern w:val="2"/>
          <w:sz w:val="24"/>
          <w:szCs w:val="24"/>
          <w:lang w:val="en-GB"/>
          <w14:ligatures w14:val="standardContextual"/>
        </w:rPr>
        <w:t xml:space="preserve"> of the Artistic Performance of the Great Doxology.</w:t>
      </w:r>
    </w:p>
    <w:p w14:paraId="52565F5F" w14:textId="77777777" w:rsidR="004A4E26" w:rsidRDefault="002D6D60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13:00 – 13:15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Доц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д-р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Адриана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Любенова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(ПУ „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Паисий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Хилендарски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Неделното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училище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към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българската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църква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„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Св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Йоан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Рилски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“ в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Лондон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//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 xml:space="preserve">Assoc. Prof. Adriana </w:t>
      </w:r>
      <w:proofErr w:type="spellStart"/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>Ljubenova</w:t>
      </w:r>
      <w:proofErr w:type="spellEnd"/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>, PhD (</w:t>
      </w:r>
      <w:proofErr w:type="spellStart"/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>Paisii</w:t>
      </w:r>
      <w:proofErr w:type="spellEnd"/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 xml:space="preserve"> of </w:t>
      </w:r>
      <w:proofErr w:type="spellStart"/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>Hilendarski</w:t>
      </w:r>
      <w:proofErr w:type="spellEnd"/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 xml:space="preserve"> University of Plovdiv)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– </w:t>
      </w:r>
      <w:r>
        <w:rPr>
          <w:rFonts w:ascii="Times New Roman" w:eastAsia="Calibri" w:hAnsi="Times New Roman" w:cs="Times New Roman"/>
          <w:i/>
          <w:kern w:val="2"/>
          <w:sz w:val="24"/>
          <w:szCs w:val="24"/>
          <w:lang w:val="en-GB"/>
          <w14:ligatures w14:val="standardContextual"/>
        </w:rPr>
        <w:t xml:space="preserve">The Sunday School at the Bulgarian Church "St. John of </w:t>
      </w:r>
      <w:proofErr w:type="spellStart"/>
      <w:r>
        <w:rPr>
          <w:rFonts w:ascii="Times New Roman" w:eastAsia="Calibri" w:hAnsi="Times New Roman" w:cs="Times New Roman"/>
          <w:i/>
          <w:kern w:val="2"/>
          <w:sz w:val="24"/>
          <w:szCs w:val="24"/>
          <w:lang w:val="en-GB"/>
          <w14:ligatures w14:val="standardContextual"/>
        </w:rPr>
        <w:t>Rilа</w:t>
      </w:r>
      <w:proofErr w:type="spellEnd"/>
      <w:r>
        <w:rPr>
          <w:rFonts w:ascii="Times New Roman" w:eastAsia="Calibri" w:hAnsi="Times New Roman" w:cs="Times New Roman"/>
          <w:i/>
          <w:kern w:val="2"/>
          <w:sz w:val="24"/>
          <w:szCs w:val="24"/>
          <w:lang w:val="en-GB"/>
          <w14:ligatures w14:val="standardContextual"/>
        </w:rPr>
        <w:t>" in London.</w:t>
      </w:r>
    </w:p>
    <w:p w14:paraId="5695A231" w14:textId="77777777" w:rsidR="004A4E26" w:rsidRDefault="002D6D6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13:15 – 14:15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Обяд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// Lunch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bookmarkEnd w:id="5"/>
    </w:p>
    <w:p w14:paraId="457C141B" w14:textId="77777777" w:rsidR="004A4E26" w:rsidRDefault="004A4E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41C35A3" w14:textId="77777777" w:rsidR="004A4E26" w:rsidRDefault="004A4E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942824A" w14:textId="77777777" w:rsidR="004A4E26" w:rsidRDefault="004A4E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78CFCB7" w14:textId="77777777" w:rsidR="004A4E26" w:rsidRDefault="004A4E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6C7DC49" w14:textId="77777777" w:rsidR="004A4E26" w:rsidRDefault="004A4E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C5AB443" w14:textId="77777777" w:rsidR="004A4E26" w:rsidRDefault="002D6D60">
      <w:pPr>
        <w:widowControl w:val="0"/>
        <w:spacing w:after="0" w:line="360" w:lineRule="auto"/>
        <w:jc w:val="center"/>
        <w:rPr>
          <w:rFonts w:ascii="Times New Roman CYR" w:eastAsia="SimSun" w:hAnsi="Times New Roman CYR" w:cs="Times New Roman CYR"/>
          <w:b/>
          <w:bCs/>
          <w:color w:val="00000A"/>
          <w:kern w:val="2"/>
          <w:sz w:val="32"/>
          <w:szCs w:val="32"/>
          <w:lang w:val="en-GB" w:eastAsia="hi-IN" w:bidi="hi-IN"/>
        </w:rPr>
      </w:pPr>
      <w:r>
        <w:rPr>
          <w:rFonts w:ascii="Times New Roman CYR" w:eastAsia="SimSun" w:hAnsi="Times New Roman CYR" w:cs="Times New Roman CYR"/>
          <w:b/>
          <w:bCs/>
          <w:color w:val="00000A"/>
          <w:kern w:val="2"/>
          <w:sz w:val="32"/>
          <w:szCs w:val="32"/>
          <w:lang w:val="en-GB" w:eastAsia="hi-IN" w:bidi="hi-IN"/>
        </w:rPr>
        <w:t>ТЕМАТИЧНИ ПАНЕЛИ НА 17 МАЙ</w:t>
      </w:r>
    </w:p>
    <w:p w14:paraId="4EC23CB7" w14:textId="77777777" w:rsidR="004A4E26" w:rsidRDefault="002D6D60">
      <w:pPr>
        <w:widowControl w:val="0"/>
        <w:spacing w:after="0" w:line="360" w:lineRule="auto"/>
        <w:jc w:val="center"/>
        <w:rPr>
          <w:rFonts w:ascii="Times New Roman CYR" w:eastAsia="SimSun" w:hAnsi="Times New Roman CYR" w:cs="Times New Roman CYR"/>
          <w:b/>
          <w:bCs/>
          <w:color w:val="00000A"/>
          <w:kern w:val="2"/>
          <w:sz w:val="32"/>
          <w:szCs w:val="32"/>
          <w:lang w:val="en-GB" w:eastAsia="hi-IN" w:bidi="hi-IN"/>
        </w:rPr>
      </w:pPr>
      <w:r>
        <w:rPr>
          <w:rFonts w:ascii="Times New Roman CYR" w:eastAsia="SimSun" w:hAnsi="Times New Roman CYR" w:cs="Times New Roman CYR"/>
          <w:b/>
          <w:bCs/>
          <w:color w:val="00000A"/>
          <w:kern w:val="2"/>
          <w:sz w:val="32"/>
          <w:szCs w:val="32"/>
          <w:lang w:val="en-GB" w:eastAsia="hi-IN" w:bidi="hi-IN"/>
        </w:rPr>
        <w:t xml:space="preserve">THEMATIC PANELS ON 17 MAY </w:t>
      </w:r>
    </w:p>
    <w:p w14:paraId="0CA0122C" w14:textId="77777777" w:rsidR="004A4E26" w:rsidRDefault="004A4E26">
      <w:pPr>
        <w:widowControl w:val="0"/>
        <w:spacing w:after="0" w:line="360" w:lineRule="auto"/>
        <w:jc w:val="center"/>
        <w:rPr>
          <w:rFonts w:ascii="Times New Roman CYR" w:eastAsia="SimSun" w:hAnsi="Times New Roman CYR" w:cs="Times New Roman CYR"/>
          <w:b/>
          <w:bCs/>
          <w:i/>
          <w:iCs/>
          <w:color w:val="00000A"/>
          <w:kern w:val="2"/>
          <w:sz w:val="24"/>
          <w:szCs w:val="24"/>
          <w:lang w:val="en-GB" w:eastAsia="hi-IN" w:bidi="hi-IN"/>
        </w:rPr>
      </w:pPr>
    </w:p>
    <w:p w14:paraId="73E5E5B7" w14:textId="77777777" w:rsidR="004A4E26" w:rsidRDefault="004A4E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solid" w:color="662E30" w:fill="auto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5AAA579" w14:textId="77777777" w:rsidR="004A4E26" w:rsidRDefault="002D6D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solid" w:color="662E30" w:fill="auto"/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GB"/>
        </w:rPr>
        <w:t xml:space="preserve">ПАНЕЛ „ФИЛОСОФИЯ, СОЦИОЛОГИЯ И НАУКИ ЗА </w:t>
      </w:r>
      <w:proofErr w:type="gramStart"/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GB"/>
        </w:rPr>
        <w:t>ЧОВЕКА“</w:t>
      </w:r>
      <w:proofErr w:type="gramEnd"/>
    </w:p>
    <w:p w14:paraId="0E9B06E0" w14:textId="77777777" w:rsidR="004A4E26" w:rsidRDefault="002D6D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solid" w:color="662E30" w:fill="auto"/>
        <w:spacing w:after="0"/>
        <w:ind w:firstLine="708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GB"/>
        </w:rPr>
        <w:t>//</w:t>
      </w:r>
    </w:p>
    <w:p w14:paraId="6C6372C6" w14:textId="77777777" w:rsidR="004A4E26" w:rsidRDefault="002D6D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solid" w:color="662E30" w:fill="auto"/>
        <w:spacing w:after="0"/>
        <w:jc w:val="center"/>
        <w:rPr>
          <w:rFonts w:ascii="Times New Roman" w:hAnsi="Times New Roman" w:cs="Times New Roman"/>
          <w:b/>
          <w:bCs/>
          <w:color w:val="FFFFFF" w:themeColor="background1"/>
          <w:lang w:val="en-GB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en-GB"/>
        </w:rPr>
        <w:t xml:space="preserve">PANEL “THE PHILOSOPHICAL STAKES OF THE TRANSCENDENTAL CRITICAL </w:t>
      </w:r>
      <w:proofErr w:type="gramStart"/>
      <w: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en-GB"/>
        </w:rPr>
        <w:t>TRADITION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GB"/>
        </w:rPr>
        <w:t>“</w:t>
      </w:r>
      <w:proofErr w:type="gramEnd"/>
    </w:p>
    <w:p w14:paraId="3E3706FF" w14:textId="77777777" w:rsidR="004A4E26" w:rsidRDefault="004A4E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solid" w:color="662E30" w:fill="auto"/>
        <w:spacing w:after="0"/>
        <w:ind w:firstLine="708"/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60144238" w14:textId="77777777" w:rsidR="004A4E26" w:rsidRDefault="004A4E26">
      <w:pPr>
        <w:spacing w:after="0"/>
        <w:ind w:firstLine="708"/>
        <w:jc w:val="center"/>
        <w:rPr>
          <w:rFonts w:ascii="TimesNewRoman,Bold" w:hAnsi="TimesNewRoman,Bold" w:cs="TimesNewRoman,Bold"/>
          <w:b/>
          <w:bCs/>
          <w:lang w:val="en-GB"/>
        </w:rPr>
      </w:pPr>
    </w:p>
    <w:p w14:paraId="043D5988" w14:textId="77777777" w:rsidR="004A4E26" w:rsidRDefault="002D6D60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17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май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Зала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„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Компас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“ /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/ 17 May, Compass Hall</w:t>
      </w:r>
    </w:p>
    <w:p w14:paraId="40A05B32" w14:textId="77777777" w:rsidR="004A4E26" w:rsidRDefault="002D6D60">
      <w:pPr>
        <w:widowControl w:val="0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 xml:space="preserve">СЕСИЯ „ФИЛОСОФСКИТЕ ЗАЛОЗИ НА ТРАНСЦЕНДЕНТАЛНАТА КРИТИЧЕСКА </w:t>
      </w:r>
      <w:proofErr w:type="gramStart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>ТРАДИЦИЯ“</w:t>
      </w:r>
      <w:proofErr w:type="gramEnd"/>
    </w:p>
    <w:p w14:paraId="62D76E1F" w14:textId="77777777" w:rsidR="004A4E26" w:rsidRDefault="002D6D60">
      <w:pPr>
        <w:widowControl w:val="0"/>
        <w:jc w:val="center"/>
        <w:rPr>
          <w:rFonts w:ascii="Times New Roman" w:eastAsia="SimSun" w:hAnsi="Times New Roman" w:cs="Times New Roman"/>
          <w:b/>
          <w:bCs/>
          <w:i/>
          <w:iCs/>
          <w:color w:val="00000A"/>
          <w:kern w:val="2"/>
          <w:sz w:val="24"/>
          <w:szCs w:val="24"/>
          <w:lang w:val="en-GB"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>THEMATIC SESSION “THE PHILOSOPHICAL STAKES OF THE TRANSCENDENTAL CRITICAL TRADITION”</w:t>
      </w:r>
    </w:p>
    <w:p w14:paraId="7DA876BF" w14:textId="77777777" w:rsidR="004A4E26" w:rsidRDefault="002D6D60">
      <w:pPr>
        <w:widowControl w:val="0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</w:pPr>
      <w:proofErr w:type="spellStart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>Модератор</w:t>
      </w:r>
      <w:proofErr w:type="spellEnd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 xml:space="preserve">: </w:t>
      </w:r>
      <w:proofErr w:type="spellStart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>Доц</w:t>
      </w:r>
      <w:proofErr w:type="spellEnd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 xml:space="preserve">. д-р </w:t>
      </w:r>
      <w:proofErr w:type="spellStart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>Дарин</w:t>
      </w:r>
      <w:proofErr w:type="spellEnd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>Тенев</w:t>
      </w:r>
      <w:proofErr w:type="spellEnd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 xml:space="preserve"> // Moderator: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 xml:space="preserve">Assoc. Prof. </w:t>
      </w:r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>Darin Tenev, PhD</w:t>
      </w:r>
    </w:p>
    <w:p w14:paraId="42E07546" w14:textId="77777777" w:rsidR="004A4E26" w:rsidRDefault="002D6D60">
      <w:pPr>
        <w:widowControl w:val="0"/>
        <w:jc w:val="both"/>
        <w:rPr>
          <w:rFonts w:ascii="Times New Roman" w:hAnsi="Times New Roman" w:cs="Times New Roman"/>
          <w:color w:val="00000A"/>
          <w:sz w:val="24"/>
          <w:szCs w:val="24"/>
          <w:lang w:val="en-GB"/>
        </w:rPr>
      </w:pPr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>09:00 – 9:40</w:t>
      </w:r>
      <w:r>
        <w:rPr>
          <w:rFonts w:ascii="Times New Roman" w:eastAsia="SimSun" w:hAnsi="Times New Roman" w:cs="Times New Roman"/>
          <w:i/>
          <w:iCs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iCs/>
          <w:color w:val="00000A"/>
          <w:kern w:val="2"/>
          <w:sz w:val="24"/>
          <w:szCs w:val="24"/>
          <w:lang w:val="en-GB" w:eastAsia="hi-IN" w:bidi="hi-IN"/>
        </w:rPr>
        <w:t>Проф</w:t>
      </w:r>
      <w:proofErr w:type="spellEnd"/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 xml:space="preserve">. д-р </w:t>
      </w:r>
      <w:proofErr w:type="spellStart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>Райчо</w:t>
      </w:r>
      <w:proofErr w:type="spellEnd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>Пожарлиев</w:t>
      </w:r>
      <w:proofErr w:type="spellEnd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 xml:space="preserve"> (ПУ „</w:t>
      </w:r>
      <w:proofErr w:type="spellStart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>Паисий</w:t>
      </w:r>
      <w:proofErr w:type="spellEnd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>Хилендарски</w:t>
      </w:r>
      <w:proofErr w:type="spellEnd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>“</w:t>
      </w:r>
      <w:proofErr w:type="gramEnd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 xml:space="preserve">) – </w:t>
      </w:r>
      <w:proofErr w:type="spellStart"/>
      <w:r>
        <w:rPr>
          <w:rFonts w:ascii="Times New Roman" w:eastAsia="SimSun" w:hAnsi="Times New Roman" w:cs="Times New Roman"/>
          <w:i/>
          <w:iCs/>
          <w:color w:val="00000A"/>
          <w:kern w:val="2"/>
          <w:sz w:val="24"/>
          <w:szCs w:val="24"/>
          <w:lang w:val="en-GB" w:eastAsia="hi-IN" w:bidi="hi-IN"/>
        </w:rPr>
        <w:t>Кант</w:t>
      </w:r>
      <w:proofErr w:type="spellEnd"/>
      <w:r>
        <w:rPr>
          <w:rFonts w:ascii="Times New Roman" w:eastAsia="SimSun" w:hAnsi="Times New Roman" w:cs="Times New Roman"/>
          <w:i/>
          <w:iCs/>
          <w:color w:val="00000A"/>
          <w:kern w:val="2"/>
          <w:sz w:val="24"/>
          <w:szCs w:val="24"/>
          <w:lang w:val="en-GB" w:eastAsia="hi-IN" w:bidi="hi-IN"/>
        </w:rPr>
        <w:t xml:space="preserve"> и </w:t>
      </w:r>
      <w:proofErr w:type="spellStart"/>
      <w:r>
        <w:rPr>
          <w:rFonts w:ascii="Times New Roman" w:eastAsia="SimSun" w:hAnsi="Times New Roman" w:cs="Times New Roman"/>
          <w:i/>
          <w:iCs/>
          <w:color w:val="00000A"/>
          <w:kern w:val="2"/>
          <w:sz w:val="24"/>
          <w:szCs w:val="24"/>
          <w:lang w:val="en-GB" w:eastAsia="hi-IN" w:bidi="hi-IN"/>
        </w:rPr>
        <w:t>храненето</w:t>
      </w:r>
      <w:proofErr w:type="spellEnd"/>
      <w:r>
        <w:rPr>
          <w:rFonts w:ascii="Times New Roman" w:eastAsia="SimSun" w:hAnsi="Times New Roman" w:cs="Times New Roman"/>
          <w:i/>
          <w:iCs/>
          <w:color w:val="00000A"/>
          <w:kern w:val="2"/>
          <w:sz w:val="24"/>
          <w:szCs w:val="24"/>
          <w:lang w:val="en-GB" w:eastAsia="hi-IN" w:bidi="hi-IN"/>
        </w:rPr>
        <w:t xml:space="preserve"> </w:t>
      </w:r>
      <w:r>
        <w:rPr>
          <w:rFonts w:ascii="Times New Roman" w:eastAsia="SimSun" w:hAnsi="Times New Roman" w:cs="Times New Roman"/>
          <w:iCs/>
          <w:color w:val="00000A"/>
          <w:kern w:val="2"/>
          <w:sz w:val="24"/>
          <w:szCs w:val="24"/>
          <w:lang w:val="en-GB" w:eastAsia="hi-IN" w:bidi="hi-IN"/>
        </w:rPr>
        <w:t>(</w:t>
      </w:r>
      <w:proofErr w:type="spellStart"/>
      <w:r>
        <w:rPr>
          <w:rFonts w:ascii="Times New Roman" w:eastAsia="SimSun" w:hAnsi="Times New Roman" w:cs="Times New Roman"/>
          <w:iCs/>
          <w:color w:val="00000A"/>
          <w:kern w:val="2"/>
          <w:sz w:val="24"/>
          <w:szCs w:val="24"/>
          <w:lang w:val="en-GB" w:eastAsia="hi-IN" w:bidi="hi-IN"/>
        </w:rPr>
        <w:t>пленарен</w:t>
      </w:r>
      <w:proofErr w:type="spellEnd"/>
      <w:r>
        <w:rPr>
          <w:rFonts w:ascii="Times New Roman" w:eastAsia="SimSun" w:hAnsi="Times New Roman" w:cs="Times New Roman"/>
          <w:iCs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color w:val="00000A"/>
          <w:kern w:val="2"/>
          <w:sz w:val="24"/>
          <w:szCs w:val="24"/>
          <w:lang w:val="en-GB" w:eastAsia="hi-IN" w:bidi="hi-IN"/>
        </w:rPr>
        <w:t>доклад</w:t>
      </w:r>
      <w:proofErr w:type="spellEnd"/>
      <w:r>
        <w:rPr>
          <w:rFonts w:ascii="Times New Roman" w:eastAsia="SimSun" w:hAnsi="Times New Roman" w:cs="Times New Roman"/>
          <w:iCs/>
          <w:color w:val="00000A"/>
          <w:kern w:val="2"/>
          <w:sz w:val="24"/>
          <w:szCs w:val="24"/>
          <w:lang w:val="en-GB" w:eastAsia="hi-IN" w:bidi="hi-IN"/>
        </w:rPr>
        <w:t>)</w:t>
      </w:r>
      <w:r>
        <w:rPr>
          <w:rFonts w:ascii="Times New Roman" w:eastAsia="SimSun" w:hAnsi="Times New Roman" w:cs="Times New Roman"/>
          <w:i/>
          <w:iCs/>
          <w:color w:val="00000A"/>
          <w:kern w:val="2"/>
          <w:sz w:val="24"/>
          <w:szCs w:val="24"/>
          <w:lang w:val="en-GB" w:eastAsia="hi-IN" w:bidi="hi-IN"/>
        </w:rPr>
        <w:t xml:space="preserve"> //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 xml:space="preserve">Prof. </w:t>
      </w:r>
      <w:proofErr w:type="spellStart"/>
      <w:r>
        <w:rPr>
          <w:rFonts w:ascii="Times New Roman" w:hAnsi="Times New Roman" w:cs="Times New Roman"/>
          <w:b/>
          <w:color w:val="00000A"/>
          <w:sz w:val="24"/>
          <w:szCs w:val="24"/>
          <w:lang w:val="en-GB"/>
        </w:rPr>
        <w:t>Raicho</w:t>
      </w:r>
      <w:proofErr w:type="spellEnd"/>
      <w:r>
        <w:rPr>
          <w:rFonts w:ascii="Times New Roman" w:hAnsi="Times New Roman" w:cs="Times New Roman"/>
          <w:b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A"/>
          <w:sz w:val="24"/>
          <w:szCs w:val="24"/>
          <w:lang w:val="en-GB"/>
        </w:rPr>
        <w:t>Pozharliev</w:t>
      </w:r>
      <w:proofErr w:type="spellEnd"/>
      <w:r>
        <w:rPr>
          <w:rFonts w:ascii="Times New Roman" w:hAnsi="Times New Roman" w:cs="Times New Roman"/>
          <w:b/>
          <w:color w:val="00000A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>(</w:t>
      </w:r>
      <w:proofErr w:type="spellStart"/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>Paisii</w:t>
      </w:r>
      <w:proofErr w:type="spellEnd"/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 xml:space="preserve"> of </w:t>
      </w:r>
      <w:proofErr w:type="spellStart"/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>Hilendarski</w:t>
      </w:r>
      <w:proofErr w:type="spellEnd"/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 xml:space="preserve"> University of Plovdiv)</w:t>
      </w:r>
      <w:r>
        <w:rPr>
          <w:rFonts w:ascii="Times New Roman" w:hAnsi="Times New Roman" w:cs="Times New Roman"/>
          <w:color w:val="00000A"/>
          <w:sz w:val="24"/>
          <w:szCs w:val="24"/>
          <w:lang w:val="en-GB"/>
        </w:rPr>
        <w:t xml:space="preserve"> –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  <w:lang w:val="en-GB"/>
        </w:rPr>
        <w:t>Kant and the Question of Nutrition</w:t>
      </w:r>
      <w:r>
        <w:rPr>
          <w:rFonts w:ascii="Times New Roman" w:hAnsi="Times New Roman" w:cs="Times New Roman"/>
          <w:color w:val="00000A"/>
          <w:sz w:val="24"/>
          <w:szCs w:val="24"/>
          <w:lang w:val="en-GB"/>
        </w:rPr>
        <w:t xml:space="preserve"> (plenary lecture).</w:t>
      </w:r>
    </w:p>
    <w:p w14:paraId="37FFC9E2" w14:textId="77777777" w:rsidR="004A4E26" w:rsidRDefault="002D6D60">
      <w:pPr>
        <w:widowControl w:val="0"/>
        <w:jc w:val="both"/>
        <w:rPr>
          <w:rFonts w:ascii="Times New Roman" w:eastAsia="SimSun" w:hAnsi="Times New Roman" w:cs="Times New Roman"/>
          <w:b/>
          <w:i/>
          <w:iCs/>
          <w:color w:val="00000A"/>
          <w:kern w:val="2"/>
          <w:sz w:val="24"/>
          <w:szCs w:val="24"/>
          <w:highlight w:val="white"/>
          <w:lang w:val="en-GB"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val="en-GB" w:eastAsia="hi-IN" w:bidi="hi-IN"/>
        </w:rPr>
        <w:t>09:40 – 10:20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val="en-GB" w:eastAsia="hi-IN" w:bidi="hi-IN"/>
        </w:rPr>
        <w:tab/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val="en-GB" w:eastAsia="hi-IN" w:bidi="hi-IN"/>
        </w:rPr>
        <w:t>Проф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val="en-GB" w:eastAsia="hi-IN" w:bidi="hi-IN"/>
        </w:rPr>
        <w:t xml:space="preserve">. д-р 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val="en-GB" w:eastAsia="hi-IN" w:bidi="hi-IN"/>
        </w:rPr>
        <w:t>Христо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val="en-GB" w:eastAsia="hi-IN" w:bidi="hi-IN"/>
        </w:rPr>
        <w:t>Тодоров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val="en-GB" w:eastAsia="hi-IN" w:bidi="hi-IN"/>
        </w:rPr>
        <w:t xml:space="preserve"> (НБУ) –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val="en-GB" w:eastAsia="hi-IN" w:bidi="hi-IN"/>
        </w:rPr>
        <w:t>Ернст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val="en-GB" w:eastAsia="hi-IN" w:bidi="hi-IN"/>
        </w:rPr>
        <w:t>Тугендхат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val="en-GB" w:eastAsia="hi-IN" w:bidi="hi-IN"/>
        </w:rPr>
        <w:t xml:space="preserve">: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val="en-GB" w:eastAsia="hi-IN" w:bidi="hi-IN"/>
        </w:rPr>
        <w:t>самосъзнание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val="en-GB" w:eastAsia="hi-IN" w:bidi="hi-IN"/>
        </w:rPr>
        <w:t xml:space="preserve"> и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val="en-GB" w:eastAsia="hi-IN" w:bidi="hi-IN"/>
        </w:rPr>
        <w:t>самоопределение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val="en-GB" w:eastAsia="hi-IN" w:bidi="hi-IN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A"/>
          <w:kern w:val="2"/>
          <w:sz w:val="24"/>
          <w:szCs w:val="24"/>
          <w:shd w:val="clear" w:color="auto" w:fill="FFFFFF"/>
          <w:lang w:val="en-GB" w:eastAsia="hi-IN" w:bidi="hi-IN"/>
        </w:rPr>
        <w:t>(</w:t>
      </w:r>
      <w:proofErr w:type="spellStart"/>
      <w:r>
        <w:rPr>
          <w:rFonts w:ascii="Times New Roman" w:eastAsia="SimSun" w:hAnsi="Times New Roman" w:cs="Times New Roman"/>
          <w:i/>
          <w:iCs/>
          <w:color w:val="00000A"/>
          <w:kern w:val="2"/>
          <w:sz w:val="24"/>
          <w:szCs w:val="24"/>
          <w:shd w:val="clear" w:color="auto" w:fill="FFFFFF"/>
          <w:lang w:val="en-GB" w:eastAsia="hi-IN" w:bidi="hi-IN"/>
        </w:rPr>
        <w:t>пленарен</w:t>
      </w:r>
      <w:proofErr w:type="spellEnd"/>
      <w:r>
        <w:rPr>
          <w:rFonts w:ascii="Times New Roman" w:eastAsia="SimSun" w:hAnsi="Times New Roman" w:cs="Times New Roman"/>
          <w:i/>
          <w:iCs/>
          <w:color w:val="00000A"/>
          <w:kern w:val="2"/>
          <w:sz w:val="24"/>
          <w:szCs w:val="24"/>
          <w:shd w:val="clear" w:color="auto" w:fill="FFFFFF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color w:val="00000A"/>
          <w:kern w:val="2"/>
          <w:sz w:val="24"/>
          <w:szCs w:val="24"/>
          <w:shd w:val="clear" w:color="auto" w:fill="FFFFFF"/>
          <w:lang w:val="en-GB" w:eastAsia="hi-IN" w:bidi="hi-IN"/>
        </w:rPr>
        <w:t>доклад</w:t>
      </w:r>
      <w:proofErr w:type="spellEnd"/>
      <w:r>
        <w:rPr>
          <w:rFonts w:ascii="Times New Roman" w:eastAsia="SimSun" w:hAnsi="Times New Roman" w:cs="Times New Roman"/>
          <w:i/>
          <w:iCs/>
          <w:color w:val="00000A"/>
          <w:kern w:val="2"/>
          <w:sz w:val="24"/>
          <w:szCs w:val="24"/>
          <w:shd w:val="clear" w:color="auto" w:fill="FFFFFF"/>
          <w:lang w:val="en-GB" w:eastAsia="hi-IN" w:bidi="hi-IN"/>
        </w:rPr>
        <w:t>)//</w:t>
      </w:r>
      <w:r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val="en-GB" w:eastAsia="hi-IN" w:bidi="hi-IN"/>
        </w:rPr>
        <w:t xml:space="preserve">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 xml:space="preserve">Prof. </w:t>
      </w:r>
      <w:proofErr w:type="spellStart"/>
      <w:r>
        <w:rPr>
          <w:rFonts w:ascii="Times New Roman" w:eastAsia="SimSun" w:hAnsi="Times New Roman" w:cs="Times New Roman"/>
          <w:b/>
          <w:iCs/>
          <w:color w:val="00000A"/>
          <w:kern w:val="2"/>
          <w:sz w:val="24"/>
          <w:szCs w:val="24"/>
          <w:shd w:val="clear" w:color="auto" w:fill="FFFFFF"/>
          <w:lang w:val="en-GB" w:eastAsia="hi-IN" w:bidi="hi-IN"/>
        </w:rPr>
        <w:t>Hristo</w:t>
      </w:r>
      <w:proofErr w:type="spellEnd"/>
      <w:r>
        <w:rPr>
          <w:rFonts w:ascii="Times New Roman" w:eastAsia="SimSun" w:hAnsi="Times New Roman" w:cs="Times New Roman"/>
          <w:b/>
          <w:iCs/>
          <w:color w:val="00000A"/>
          <w:kern w:val="2"/>
          <w:sz w:val="24"/>
          <w:szCs w:val="24"/>
          <w:shd w:val="clear" w:color="auto" w:fill="FFFFFF"/>
          <w:lang w:val="en-GB" w:eastAsia="hi-IN" w:bidi="hi-IN"/>
        </w:rPr>
        <w:t xml:space="preserve"> Todorov, PhD</w:t>
      </w:r>
      <w:r>
        <w:rPr>
          <w:rFonts w:ascii="Times New Roman" w:eastAsia="SimSun" w:hAnsi="Times New Roman" w:cs="Times New Roman"/>
          <w:i/>
          <w:iCs/>
          <w:color w:val="00000A"/>
          <w:kern w:val="2"/>
          <w:sz w:val="24"/>
          <w:szCs w:val="24"/>
          <w:shd w:val="clear" w:color="auto" w:fill="FFFFFF"/>
          <w:lang w:val="en-GB" w:eastAsia="hi-IN" w:bidi="hi-IN"/>
        </w:rPr>
        <w:t xml:space="preserve"> </w:t>
      </w:r>
      <w:r>
        <w:rPr>
          <w:rFonts w:ascii="Times New Roman" w:eastAsia="SimSun" w:hAnsi="Times New Roman" w:cs="Times New Roman"/>
          <w:iCs/>
          <w:color w:val="00000A"/>
          <w:kern w:val="2"/>
          <w:sz w:val="24"/>
          <w:szCs w:val="24"/>
          <w:shd w:val="clear" w:color="auto" w:fill="FFFFFF"/>
          <w:lang w:val="en-GB" w:eastAsia="hi-IN" w:bidi="hi-IN"/>
        </w:rPr>
        <w:t>(</w:t>
      </w:r>
      <w:r>
        <w:rPr>
          <w:rFonts w:ascii="Times New Roman" w:eastAsia="SimSun" w:hAnsi="Times New Roman" w:cs="Times New Roman"/>
          <w:b/>
          <w:iCs/>
          <w:color w:val="00000A"/>
          <w:kern w:val="2"/>
          <w:sz w:val="24"/>
          <w:szCs w:val="24"/>
          <w:shd w:val="clear" w:color="auto" w:fill="FFFFFF"/>
          <w:lang w:val="en-GB" w:eastAsia="hi-IN" w:bidi="hi-IN"/>
        </w:rPr>
        <w:t>New Bulgarian University)</w:t>
      </w:r>
      <w:r>
        <w:rPr>
          <w:rFonts w:ascii="Times New Roman" w:eastAsia="SimSun" w:hAnsi="Times New Roman" w:cs="Times New Roman"/>
          <w:i/>
          <w:iCs/>
          <w:color w:val="00000A"/>
          <w:kern w:val="2"/>
          <w:sz w:val="24"/>
          <w:szCs w:val="24"/>
          <w:shd w:val="clear" w:color="auto" w:fill="FFFFFF"/>
          <w:lang w:val="en-GB" w:eastAsia="hi-IN" w:bidi="hi-IN"/>
        </w:rPr>
        <w:t>– Ernst Tugendhat: Self-consciousness and Self-determination (plenary lecture)</w:t>
      </w:r>
    </w:p>
    <w:p w14:paraId="6AF0B991" w14:textId="77777777" w:rsidR="004A4E26" w:rsidRDefault="002D6D60">
      <w:pPr>
        <w:widowControl w:val="0"/>
        <w:jc w:val="both"/>
        <w:rPr>
          <w:rFonts w:ascii="Times New Roman" w:eastAsia="SimSun" w:hAnsi="Times New Roman" w:cs="Times New Roman"/>
          <w:i/>
          <w:iCs/>
          <w:kern w:val="2"/>
          <w:sz w:val="24"/>
          <w:szCs w:val="24"/>
          <w:highlight w:val="white"/>
          <w:lang w:val="en-GB"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shd w:val="clear" w:color="auto" w:fill="FFFFFF"/>
          <w:lang w:val="en-GB" w:eastAsia="hi-IN" w:bidi="hi-IN"/>
        </w:rPr>
        <w:lastRenderedPageBreak/>
        <w:t>10:20 – 10:30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shd w:val="clear" w:color="auto" w:fill="FFFFFF"/>
          <w:lang w:val="en-GB" w:eastAsia="hi-IN" w:bidi="hi-IN"/>
        </w:rPr>
        <w:tab/>
      </w:r>
      <w:proofErr w:type="spellStart"/>
      <w:r>
        <w:rPr>
          <w:rFonts w:ascii="Times New Roman" w:eastAsia="SimSun" w:hAnsi="Times New Roman" w:cs="Times New Roman"/>
          <w:i/>
          <w:iCs/>
          <w:kern w:val="2"/>
          <w:sz w:val="24"/>
          <w:szCs w:val="24"/>
          <w:shd w:val="clear" w:color="auto" w:fill="FFFFFF"/>
          <w:lang w:val="en-GB" w:eastAsia="hi-IN" w:bidi="hi-IN"/>
        </w:rPr>
        <w:t>Кафе-пауза</w:t>
      </w:r>
      <w:proofErr w:type="spellEnd"/>
      <w:r>
        <w:rPr>
          <w:rFonts w:ascii="Times New Roman" w:eastAsia="SimSun" w:hAnsi="Times New Roman" w:cs="Times New Roman"/>
          <w:i/>
          <w:iCs/>
          <w:kern w:val="2"/>
          <w:sz w:val="24"/>
          <w:szCs w:val="24"/>
          <w:shd w:val="clear" w:color="auto" w:fill="FFFFFF"/>
          <w:lang w:val="en-GB" w:eastAsia="hi-IN" w:bidi="hi-IN"/>
        </w:rPr>
        <w:t xml:space="preserve"> // Coffee break</w:t>
      </w:r>
    </w:p>
    <w:p w14:paraId="300BE10B" w14:textId="77777777" w:rsidR="004A4E26" w:rsidRDefault="002D6D60">
      <w:pPr>
        <w:widowControl w:val="0"/>
        <w:spacing w:after="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GB"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en-GB" w:eastAsia="hi-IN" w:bidi="hi-IN"/>
        </w:rPr>
        <w:t>10:30 – 12:15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GB" w:eastAsia="hi-IN" w:bidi="hi-IN"/>
        </w:rPr>
        <w:tab/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en-GB" w:eastAsia="hi-IN" w:bidi="hi-IN"/>
        </w:rPr>
        <w:t>Кръгла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en-GB" w:eastAsia="hi-IN" w:bidi="hi-IN"/>
        </w:rPr>
        <w:t>маса</w:t>
      </w:r>
      <w:proofErr w:type="spellEnd"/>
      <w:r>
        <w:rPr>
          <w:rFonts w:ascii="Times New Roman" w:eastAsia="SimSun" w:hAnsi="Times New Roman" w:cs="Times New Roman"/>
          <w:bCs/>
          <w:i/>
          <w:color w:val="000000"/>
          <w:kern w:val="2"/>
          <w:sz w:val="24"/>
          <w:szCs w:val="24"/>
          <w:lang w:val="en-GB" w:eastAsia="hi-IN" w:bidi="hi-IN"/>
        </w:rPr>
        <w:t xml:space="preserve">: </w:t>
      </w:r>
      <w:proofErr w:type="spellStart"/>
      <w:r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val="en-GB" w:eastAsia="hi-IN" w:bidi="hi-IN"/>
        </w:rPr>
        <w:t>Класически</w:t>
      </w:r>
      <w:proofErr w:type="spellEnd"/>
      <w:r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val="en-GB" w:eastAsia="hi-IN" w:bidi="hi-IN"/>
        </w:rPr>
        <w:t xml:space="preserve"> и </w:t>
      </w:r>
      <w:proofErr w:type="spellStart"/>
      <w:r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val="en-GB" w:eastAsia="hi-IN" w:bidi="hi-IN"/>
        </w:rPr>
        <w:t>некласически</w:t>
      </w:r>
      <w:proofErr w:type="spellEnd"/>
      <w:r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val="en-GB" w:eastAsia="hi-IN" w:bidi="hi-IN"/>
        </w:rPr>
        <w:t>трансцендентализъм</w:t>
      </w:r>
      <w:proofErr w:type="spellEnd"/>
      <w:r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val="en-GB" w:eastAsia="hi-IN" w:bidi="hi-IN"/>
        </w:rPr>
        <w:t xml:space="preserve"> (</w:t>
      </w:r>
      <w:proofErr w:type="spellStart"/>
      <w:r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val="en-GB" w:eastAsia="hi-IN" w:bidi="hi-IN"/>
        </w:rPr>
        <w:t>посветена</w:t>
      </w:r>
      <w:proofErr w:type="spellEnd"/>
      <w:r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val="en-GB" w:eastAsia="hi-IN" w:bidi="hi-IN"/>
        </w:rPr>
        <w:t>на</w:t>
      </w:r>
      <w:proofErr w:type="spellEnd"/>
      <w:r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val="en-GB" w:eastAsia="hi-IN" w:bidi="hi-IN"/>
        </w:rPr>
        <w:t xml:space="preserve"> 300 </w:t>
      </w:r>
      <w:proofErr w:type="spellStart"/>
      <w:r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val="en-GB" w:eastAsia="hi-IN" w:bidi="hi-IN"/>
        </w:rPr>
        <w:t>години</w:t>
      </w:r>
      <w:proofErr w:type="spellEnd"/>
      <w:r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val="en-GB" w:eastAsia="hi-IN" w:bidi="hi-IN"/>
        </w:rPr>
        <w:t>от</w:t>
      </w:r>
      <w:proofErr w:type="spellEnd"/>
      <w:r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val="en-GB" w:eastAsia="hi-IN" w:bidi="hi-IN"/>
        </w:rPr>
        <w:t>рождението</w:t>
      </w:r>
      <w:proofErr w:type="spellEnd"/>
      <w:r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val="en-GB" w:eastAsia="hi-IN" w:bidi="hi-IN"/>
        </w:rPr>
        <w:t>на</w:t>
      </w:r>
      <w:proofErr w:type="spellEnd"/>
      <w:r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val="en-GB" w:eastAsia="hi-IN" w:bidi="hi-IN"/>
        </w:rPr>
        <w:t>Кант</w:t>
      </w:r>
      <w:proofErr w:type="spellEnd"/>
      <w:r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val="en-GB" w:eastAsia="hi-IN" w:bidi="hi-IN"/>
        </w:rPr>
        <w:t>)</w:t>
      </w:r>
    </w:p>
    <w:p w14:paraId="52C53617" w14:textId="77777777" w:rsidR="004A4E26" w:rsidRDefault="002D6D60">
      <w:pPr>
        <w:widowControl w:val="0"/>
        <w:spacing w:after="0"/>
        <w:ind w:firstLine="708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val="en-GB" w:eastAsia="hi-IN" w:bidi="hi-IN"/>
        </w:rPr>
      </w:pPr>
      <w:proofErr w:type="spellStart"/>
      <w:r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en-GB" w:eastAsia="hi-IN" w:bidi="hi-IN"/>
        </w:rPr>
        <w:t>Водещ</w:t>
      </w:r>
      <w:proofErr w:type="spellEnd"/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GB" w:eastAsia="hi-IN" w:bidi="hi-IN"/>
        </w:rPr>
        <w:t xml:space="preserve">: 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>Дарин</w:t>
      </w:r>
      <w:proofErr w:type="spellEnd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>Тенев</w:t>
      </w:r>
      <w:proofErr w:type="spellEnd"/>
    </w:p>
    <w:p w14:paraId="72B8FB0D" w14:textId="77777777" w:rsidR="004A4E26" w:rsidRDefault="002D6D60">
      <w:pPr>
        <w:widowControl w:val="0"/>
        <w:spacing w:after="0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GB" w:eastAsia="hi-IN" w:bidi="hi-IN"/>
        </w:rPr>
      </w:pPr>
      <w:proofErr w:type="spellStart"/>
      <w:r>
        <w:rPr>
          <w:rFonts w:ascii="Times New Roman" w:eastAsia="SimSun" w:hAnsi="Times New Roman" w:cs="Times New Roman"/>
          <w:i/>
          <w:color w:val="00000A"/>
          <w:kern w:val="2"/>
          <w:sz w:val="24"/>
          <w:szCs w:val="24"/>
          <w:lang w:val="en-GB" w:eastAsia="hi-IN" w:bidi="hi-IN"/>
        </w:rPr>
        <w:t>Участници</w:t>
      </w:r>
      <w:proofErr w:type="spellEnd"/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GB" w:eastAsia="hi-IN" w:bidi="hi-IN"/>
        </w:rPr>
        <w:t xml:space="preserve">: 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>Дарин</w:t>
      </w:r>
      <w:proofErr w:type="spellEnd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>Тенев</w:t>
      </w:r>
      <w:proofErr w:type="spellEnd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 xml:space="preserve">, 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>Валентин</w:t>
      </w:r>
      <w:proofErr w:type="spellEnd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>Аспарухов</w:t>
      </w:r>
      <w:proofErr w:type="spellEnd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 xml:space="preserve">, 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>Мартина</w:t>
      </w:r>
      <w:proofErr w:type="spellEnd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>Минева</w:t>
      </w:r>
      <w:proofErr w:type="spellEnd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 xml:space="preserve">, 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>Деян</w:t>
      </w:r>
      <w:proofErr w:type="spellEnd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>Деянов</w:t>
      </w:r>
      <w:proofErr w:type="spellEnd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 xml:space="preserve">, 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>Тодор</w:t>
      </w:r>
      <w:proofErr w:type="spellEnd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>Петков</w:t>
      </w:r>
      <w:proofErr w:type="spellEnd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 xml:space="preserve">, 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>Искра</w:t>
      </w:r>
      <w:proofErr w:type="spellEnd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>Цонева</w:t>
      </w:r>
      <w:proofErr w:type="spellEnd"/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GB" w:eastAsia="hi-IN" w:bidi="hi-IN"/>
        </w:rPr>
        <w:t xml:space="preserve"> </w:t>
      </w:r>
    </w:p>
    <w:p w14:paraId="3D8414BD" w14:textId="77777777" w:rsidR="004A4E26" w:rsidRDefault="002D6D60">
      <w:pPr>
        <w:widowControl w:val="0"/>
        <w:spacing w:after="0"/>
        <w:ind w:firstLine="708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  <w:t xml:space="preserve">Round Table: </w:t>
      </w:r>
      <w:r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val="en-GB" w:eastAsia="hi-IN" w:bidi="hi-IN"/>
        </w:rPr>
        <w:t>Classical and Non-Classical Transcendentalism (Dedicated to the 300th Anniversary of Kant's Birth)</w:t>
      </w:r>
    </w:p>
    <w:p w14:paraId="0F1C699C" w14:textId="77777777" w:rsidR="004A4E26" w:rsidRDefault="002D6D60">
      <w:pPr>
        <w:widowControl w:val="0"/>
        <w:spacing w:after="0"/>
        <w:ind w:firstLine="708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</w:pPr>
      <w:r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val="en-GB" w:eastAsia="hi-IN" w:bidi="hi-IN"/>
        </w:rPr>
        <w:t>Moderator: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  <w:t xml:space="preserve"> Darin Tenev</w:t>
      </w:r>
    </w:p>
    <w:p w14:paraId="500C3C12" w14:textId="77777777" w:rsidR="004A4E26" w:rsidRDefault="002D6D60">
      <w:pPr>
        <w:widowControl w:val="0"/>
        <w:ind w:firstLine="708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</w:pPr>
      <w:r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val="en-GB" w:eastAsia="hi-IN" w:bidi="hi-IN"/>
        </w:rPr>
        <w:t>Participants: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  <w:t xml:space="preserve"> Darin Tenev, Valentin </w:t>
      </w:r>
      <w:proofErr w:type="spellStart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  <w:t>Asparuhov</w:t>
      </w:r>
      <w:proofErr w:type="spellEnd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  <w:t xml:space="preserve">, Martina </w:t>
      </w:r>
      <w:proofErr w:type="spellStart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  <w:t>Mineva</w:t>
      </w:r>
      <w:proofErr w:type="spellEnd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  <w:t xml:space="preserve">, Deyan </w:t>
      </w:r>
      <w:proofErr w:type="spellStart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  <w:t>Deyanov</w:t>
      </w:r>
      <w:proofErr w:type="spellEnd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  <w:t xml:space="preserve">, Todor </w:t>
      </w:r>
      <w:proofErr w:type="spellStart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  <w:t>Petkov</w:t>
      </w:r>
      <w:proofErr w:type="spellEnd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  <w:t xml:space="preserve">, </w:t>
      </w:r>
      <w:proofErr w:type="spellStart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  <w:t>Iskra</w:t>
      </w:r>
      <w:proofErr w:type="spellEnd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  <w:t>Tsoneva</w:t>
      </w:r>
      <w:proofErr w:type="spellEnd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  <w:t xml:space="preserve"> </w:t>
      </w:r>
    </w:p>
    <w:p w14:paraId="00695370" w14:textId="77777777" w:rsidR="004A4E26" w:rsidRDefault="002D6D60">
      <w:pPr>
        <w:widowControl w:val="0"/>
        <w:spacing w:after="0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  <w:t>12:15 – 13:30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  <w:tab/>
      </w:r>
      <w:proofErr w:type="spellStart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  <w:t>Кръгла</w:t>
      </w:r>
      <w:proofErr w:type="spellEnd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  <w:t>маса</w:t>
      </w:r>
      <w:proofErr w:type="spellEnd"/>
      <w:r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val="en-GB" w:eastAsia="hi-IN" w:bidi="hi-IN"/>
        </w:rPr>
        <w:t>:</w:t>
      </w:r>
      <w:r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val="en-GB" w:eastAsia="hi-IN" w:bidi="hi-IN"/>
        </w:rPr>
        <w:t>Отношения</w:t>
      </w:r>
      <w:proofErr w:type="spellEnd"/>
      <w:r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val="en-GB" w:eastAsia="hi-IN" w:bidi="hi-IN"/>
        </w:rPr>
        <w:t xml:space="preserve"> и </w:t>
      </w:r>
      <w:proofErr w:type="spellStart"/>
      <w:r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val="en-GB" w:eastAsia="hi-IN" w:bidi="hi-IN"/>
        </w:rPr>
        <w:t>релационни</w:t>
      </w:r>
      <w:proofErr w:type="spellEnd"/>
      <w:r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val="en-GB" w:eastAsia="hi-IN" w:bidi="hi-IN"/>
        </w:rPr>
        <w:t>свойства</w:t>
      </w:r>
      <w:proofErr w:type="spellEnd"/>
      <w:r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val="en-GB" w:eastAsia="hi-IN" w:bidi="hi-IN"/>
        </w:rPr>
        <w:t xml:space="preserve"> (</w:t>
      </w:r>
      <w:proofErr w:type="spellStart"/>
      <w:r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val="en-GB" w:eastAsia="hi-IN" w:bidi="hi-IN"/>
        </w:rPr>
        <w:t>посветена</w:t>
      </w:r>
      <w:proofErr w:type="spellEnd"/>
      <w:r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val="en-GB" w:eastAsia="hi-IN" w:bidi="hi-IN"/>
        </w:rPr>
        <w:t>на</w:t>
      </w:r>
      <w:proofErr w:type="spellEnd"/>
      <w:r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val="en-GB" w:eastAsia="hi-IN" w:bidi="hi-IN"/>
        </w:rPr>
        <w:t>Добрин</w:t>
      </w:r>
      <w:proofErr w:type="spellEnd"/>
      <w:r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val="en-GB" w:eastAsia="hi-IN" w:bidi="hi-IN"/>
        </w:rPr>
        <w:t>Спасов</w:t>
      </w:r>
      <w:proofErr w:type="spellEnd"/>
      <w:r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val="en-GB" w:eastAsia="hi-IN" w:bidi="hi-IN"/>
        </w:rPr>
        <w:t>)</w:t>
      </w:r>
    </w:p>
    <w:p w14:paraId="63B29B72" w14:textId="77777777" w:rsidR="004A4E26" w:rsidRDefault="002D6D60">
      <w:pPr>
        <w:widowControl w:val="0"/>
        <w:spacing w:after="0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en-GB" w:eastAsia="hi-IN" w:bidi="hi-IN"/>
        </w:rPr>
      </w:pPr>
      <w:proofErr w:type="spellStart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>Водещ</w:t>
      </w:r>
      <w:proofErr w:type="spellEnd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>: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kern w:val="2"/>
          <w:sz w:val="24"/>
          <w:szCs w:val="24"/>
          <w:lang w:val="en-GB" w:eastAsia="hi-IN" w:bidi="hi-IN"/>
        </w:rPr>
        <w:t>Валентин</w:t>
      </w:r>
      <w:proofErr w:type="spellEnd"/>
      <w:r>
        <w:rPr>
          <w:rFonts w:ascii="Times New Roman" w:eastAsia="SimSun" w:hAnsi="Times New Roman" w:cs="Times New Roman"/>
          <w:b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kern w:val="2"/>
          <w:sz w:val="24"/>
          <w:szCs w:val="24"/>
          <w:lang w:val="en-GB" w:eastAsia="hi-IN" w:bidi="hi-IN"/>
        </w:rPr>
        <w:t>Аспарухов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</w:p>
    <w:p w14:paraId="56024140" w14:textId="77777777" w:rsidR="004A4E26" w:rsidRDefault="002D6D60">
      <w:pPr>
        <w:widowControl w:val="0"/>
        <w:spacing w:after="0"/>
        <w:ind w:firstLine="708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val="en-GB" w:eastAsia="hi-IN" w:bidi="hi-IN"/>
        </w:rPr>
      </w:pPr>
      <w:proofErr w:type="spellStart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>Участници</w:t>
      </w:r>
      <w:proofErr w:type="spellEnd"/>
      <w:r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hi-IN" w:bidi="hi-IN"/>
        </w:rPr>
        <w:t>: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kern w:val="2"/>
          <w:sz w:val="24"/>
          <w:szCs w:val="24"/>
          <w:lang w:val="en-GB" w:eastAsia="hi-IN" w:bidi="hi-IN"/>
        </w:rPr>
        <w:t>Димитър</w:t>
      </w:r>
      <w:proofErr w:type="spellEnd"/>
      <w:r>
        <w:rPr>
          <w:rFonts w:ascii="Times New Roman" w:eastAsia="SimSun" w:hAnsi="Times New Roman" w:cs="Times New Roman"/>
          <w:b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kern w:val="2"/>
          <w:sz w:val="24"/>
          <w:szCs w:val="24"/>
          <w:lang w:val="en-GB" w:eastAsia="hi-IN" w:bidi="hi-IN"/>
        </w:rPr>
        <w:t>Цацов</w:t>
      </w:r>
      <w:proofErr w:type="spellEnd"/>
      <w:r>
        <w:rPr>
          <w:rFonts w:ascii="Times New Roman" w:eastAsia="SimSun" w:hAnsi="Times New Roman" w:cs="Times New Roman"/>
          <w:b/>
          <w:kern w:val="2"/>
          <w:sz w:val="24"/>
          <w:szCs w:val="24"/>
          <w:lang w:val="en-GB" w:eastAsia="hi-IN" w:bidi="hi-IN"/>
        </w:rPr>
        <w:t xml:space="preserve">, </w:t>
      </w:r>
      <w:proofErr w:type="spellStart"/>
      <w:r>
        <w:rPr>
          <w:rFonts w:ascii="Times New Roman" w:eastAsia="SimSun" w:hAnsi="Times New Roman" w:cs="Times New Roman"/>
          <w:b/>
          <w:kern w:val="2"/>
          <w:sz w:val="24"/>
          <w:szCs w:val="24"/>
          <w:lang w:val="en-GB" w:eastAsia="hi-IN" w:bidi="hi-IN"/>
        </w:rPr>
        <w:t>Валентин</w:t>
      </w:r>
      <w:proofErr w:type="spellEnd"/>
      <w:r>
        <w:rPr>
          <w:rFonts w:ascii="Times New Roman" w:eastAsia="SimSun" w:hAnsi="Times New Roman" w:cs="Times New Roman"/>
          <w:b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kern w:val="2"/>
          <w:sz w:val="24"/>
          <w:szCs w:val="24"/>
          <w:lang w:val="en-GB" w:eastAsia="hi-IN" w:bidi="hi-IN"/>
        </w:rPr>
        <w:t>Аспарухов</w:t>
      </w:r>
      <w:proofErr w:type="spellEnd"/>
      <w:r>
        <w:rPr>
          <w:rFonts w:ascii="Times New Roman" w:eastAsia="SimSun" w:hAnsi="Times New Roman" w:cs="Times New Roman"/>
          <w:b/>
          <w:kern w:val="2"/>
          <w:sz w:val="24"/>
          <w:szCs w:val="24"/>
          <w:lang w:val="en-GB" w:eastAsia="hi-IN" w:bidi="hi-IN"/>
        </w:rPr>
        <w:t xml:space="preserve">, </w:t>
      </w:r>
      <w:proofErr w:type="spellStart"/>
      <w:r>
        <w:rPr>
          <w:rFonts w:ascii="Times New Roman" w:eastAsia="SimSun" w:hAnsi="Times New Roman" w:cs="Times New Roman"/>
          <w:b/>
          <w:kern w:val="2"/>
          <w:sz w:val="24"/>
          <w:szCs w:val="24"/>
          <w:lang w:val="en-GB" w:eastAsia="hi-IN" w:bidi="hi-IN"/>
        </w:rPr>
        <w:t>Тодор</w:t>
      </w:r>
      <w:proofErr w:type="spellEnd"/>
      <w:r>
        <w:rPr>
          <w:rFonts w:ascii="Times New Roman" w:eastAsia="SimSun" w:hAnsi="Times New Roman" w:cs="Times New Roman"/>
          <w:b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kern w:val="2"/>
          <w:sz w:val="24"/>
          <w:szCs w:val="24"/>
          <w:lang w:val="en-GB" w:eastAsia="hi-IN" w:bidi="hi-IN"/>
        </w:rPr>
        <w:t>Петков</w:t>
      </w:r>
      <w:proofErr w:type="spellEnd"/>
      <w:r>
        <w:rPr>
          <w:rFonts w:ascii="Times New Roman" w:eastAsia="SimSun" w:hAnsi="Times New Roman" w:cs="Times New Roman"/>
          <w:b/>
          <w:kern w:val="2"/>
          <w:sz w:val="24"/>
          <w:szCs w:val="24"/>
          <w:lang w:val="en-GB" w:eastAsia="hi-IN" w:bidi="hi-IN"/>
        </w:rPr>
        <w:t xml:space="preserve">, </w:t>
      </w:r>
      <w:proofErr w:type="spellStart"/>
      <w:r>
        <w:rPr>
          <w:rFonts w:ascii="Times New Roman" w:eastAsia="SimSun" w:hAnsi="Times New Roman" w:cs="Times New Roman"/>
          <w:b/>
          <w:kern w:val="2"/>
          <w:sz w:val="24"/>
          <w:szCs w:val="24"/>
          <w:lang w:val="en-GB" w:eastAsia="hi-IN" w:bidi="hi-IN"/>
        </w:rPr>
        <w:t>Деян</w:t>
      </w:r>
      <w:proofErr w:type="spellEnd"/>
      <w:r>
        <w:rPr>
          <w:rFonts w:ascii="Times New Roman" w:eastAsia="SimSun" w:hAnsi="Times New Roman" w:cs="Times New Roman"/>
          <w:b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kern w:val="2"/>
          <w:sz w:val="24"/>
          <w:szCs w:val="24"/>
          <w:lang w:val="en-GB" w:eastAsia="hi-IN" w:bidi="hi-IN"/>
        </w:rPr>
        <w:t>Деянов</w:t>
      </w:r>
      <w:proofErr w:type="spellEnd"/>
      <w:r>
        <w:rPr>
          <w:rFonts w:ascii="Times New Roman" w:eastAsia="SimSun" w:hAnsi="Times New Roman" w:cs="Times New Roman"/>
          <w:b/>
          <w:kern w:val="2"/>
          <w:sz w:val="24"/>
          <w:szCs w:val="24"/>
          <w:lang w:val="en-GB" w:eastAsia="hi-IN" w:bidi="hi-IN"/>
        </w:rPr>
        <w:t xml:space="preserve"> </w:t>
      </w:r>
    </w:p>
    <w:p w14:paraId="2F8E1E80" w14:textId="77777777" w:rsidR="004A4E26" w:rsidRDefault="002D6D60">
      <w:pPr>
        <w:widowControl w:val="0"/>
        <w:spacing w:after="0"/>
        <w:ind w:left="708" w:firstLine="708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highlight w:val="white"/>
          <w:lang w:val="en-GB"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shd w:val="clear" w:color="auto" w:fill="FFFFFF"/>
          <w:lang w:val="en-GB" w:eastAsia="hi-IN" w:bidi="hi-IN"/>
        </w:rPr>
        <w:t xml:space="preserve">Round Table: </w:t>
      </w:r>
      <w:r>
        <w:rPr>
          <w:rFonts w:ascii="Times New Roman" w:eastAsia="SimSun" w:hAnsi="Times New Roman" w:cs="Times New Roman"/>
          <w:bCs/>
          <w:i/>
          <w:kern w:val="2"/>
          <w:sz w:val="24"/>
          <w:szCs w:val="24"/>
          <w:shd w:val="clear" w:color="auto" w:fill="FFFFFF"/>
          <w:lang w:val="en-GB" w:eastAsia="hi-IN" w:bidi="hi-IN"/>
        </w:rPr>
        <w:t xml:space="preserve">Relations and Relational Properties (Dedicated to Dobrin </w:t>
      </w:r>
      <w:proofErr w:type="spellStart"/>
      <w:r>
        <w:rPr>
          <w:rFonts w:ascii="Times New Roman" w:eastAsia="SimSun" w:hAnsi="Times New Roman" w:cs="Times New Roman"/>
          <w:bCs/>
          <w:i/>
          <w:kern w:val="2"/>
          <w:sz w:val="24"/>
          <w:szCs w:val="24"/>
          <w:shd w:val="clear" w:color="auto" w:fill="FFFFFF"/>
          <w:lang w:val="en-GB" w:eastAsia="hi-IN" w:bidi="hi-IN"/>
        </w:rPr>
        <w:t>Spasov</w:t>
      </w:r>
      <w:proofErr w:type="spellEnd"/>
      <w:r>
        <w:rPr>
          <w:rFonts w:ascii="Times New Roman" w:eastAsia="SimSun" w:hAnsi="Times New Roman" w:cs="Times New Roman"/>
          <w:bCs/>
          <w:i/>
          <w:kern w:val="2"/>
          <w:sz w:val="24"/>
          <w:szCs w:val="24"/>
          <w:shd w:val="clear" w:color="auto" w:fill="FFFFFF"/>
          <w:lang w:val="en-GB" w:eastAsia="hi-IN" w:bidi="hi-IN"/>
        </w:rPr>
        <w:t>)</w:t>
      </w:r>
    </w:p>
    <w:p w14:paraId="7A34DDB4" w14:textId="77777777" w:rsidR="004A4E26" w:rsidRDefault="002D6D60">
      <w:pPr>
        <w:widowControl w:val="0"/>
        <w:spacing w:after="0"/>
        <w:ind w:firstLine="708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highlight w:val="white"/>
          <w:lang w:val="en-GB" w:eastAsia="hi-IN" w:bidi="hi-IN"/>
        </w:rPr>
      </w:pPr>
      <w:r>
        <w:rPr>
          <w:rFonts w:ascii="Times New Roman" w:eastAsia="SimSun" w:hAnsi="Times New Roman" w:cs="Times New Roman"/>
          <w:bCs/>
          <w:i/>
          <w:kern w:val="2"/>
          <w:sz w:val="24"/>
          <w:szCs w:val="24"/>
          <w:shd w:val="clear" w:color="auto" w:fill="FFFFFF"/>
          <w:lang w:val="en-GB" w:eastAsia="hi-IN" w:bidi="hi-IN"/>
        </w:rPr>
        <w:t>Moderator: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shd w:val="clear" w:color="auto" w:fill="FFFFFF"/>
          <w:lang w:val="en-GB" w:eastAsia="hi-IN" w:bidi="hi-IN"/>
        </w:rPr>
        <w:t xml:space="preserve"> Valentin </w:t>
      </w:r>
      <w:proofErr w:type="spellStart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shd w:val="clear" w:color="auto" w:fill="FFFFFF"/>
          <w:lang w:val="en-GB" w:eastAsia="hi-IN" w:bidi="hi-IN"/>
        </w:rPr>
        <w:t>Asparuhov</w:t>
      </w:r>
      <w:proofErr w:type="spellEnd"/>
    </w:p>
    <w:p w14:paraId="592A2DFD" w14:textId="77777777" w:rsidR="004A4E26" w:rsidRDefault="002D6D60">
      <w:pPr>
        <w:widowControl w:val="0"/>
        <w:ind w:firstLine="708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highlight w:val="white"/>
          <w:lang w:val="en-GB" w:eastAsia="hi-IN" w:bidi="hi-IN"/>
        </w:rPr>
      </w:pPr>
      <w:r>
        <w:rPr>
          <w:rFonts w:ascii="Times New Roman" w:eastAsia="SimSun" w:hAnsi="Times New Roman" w:cs="Times New Roman"/>
          <w:bCs/>
          <w:i/>
          <w:kern w:val="2"/>
          <w:sz w:val="24"/>
          <w:szCs w:val="24"/>
          <w:shd w:val="clear" w:color="auto" w:fill="FFFFFF"/>
          <w:lang w:val="en-GB" w:eastAsia="hi-IN" w:bidi="hi-IN"/>
        </w:rPr>
        <w:t>Participants: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shd w:val="clear" w:color="auto" w:fill="FFFFFF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shd w:val="clear" w:color="auto" w:fill="FFFFFF"/>
          <w:lang w:val="en-GB" w:eastAsia="hi-IN" w:bidi="hi-IN"/>
        </w:rPr>
        <w:t>Dimitar</w:t>
      </w:r>
      <w:proofErr w:type="spellEnd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shd w:val="clear" w:color="auto" w:fill="FFFFFF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shd w:val="clear" w:color="auto" w:fill="FFFFFF"/>
          <w:lang w:val="en-GB" w:eastAsia="hi-IN" w:bidi="hi-IN"/>
        </w:rPr>
        <w:t>Tsatsov</w:t>
      </w:r>
      <w:proofErr w:type="spellEnd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shd w:val="clear" w:color="auto" w:fill="FFFFFF"/>
          <w:lang w:val="en-GB" w:eastAsia="hi-IN" w:bidi="hi-IN"/>
        </w:rPr>
        <w:t xml:space="preserve">, Valentin </w:t>
      </w:r>
      <w:proofErr w:type="spellStart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shd w:val="clear" w:color="auto" w:fill="FFFFFF"/>
          <w:lang w:val="en-GB" w:eastAsia="hi-IN" w:bidi="hi-IN"/>
        </w:rPr>
        <w:t>Asparuhov</w:t>
      </w:r>
      <w:proofErr w:type="spellEnd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shd w:val="clear" w:color="auto" w:fill="FFFFFF"/>
          <w:lang w:val="en-GB" w:eastAsia="hi-IN" w:bidi="hi-IN"/>
        </w:rPr>
        <w:t xml:space="preserve">, Todor </w:t>
      </w:r>
      <w:proofErr w:type="spellStart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shd w:val="clear" w:color="auto" w:fill="FFFFFF"/>
          <w:lang w:val="en-GB" w:eastAsia="hi-IN" w:bidi="hi-IN"/>
        </w:rPr>
        <w:t>Petkov</w:t>
      </w:r>
      <w:proofErr w:type="spellEnd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shd w:val="clear" w:color="auto" w:fill="FFFFFF"/>
          <w:lang w:val="en-GB" w:eastAsia="hi-IN" w:bidi="hi-IN"/>
        </w:rPr>
        <w:t xml:space="preserve">, Deyan </w:t>
      </w:r>
      <w:proofErr w:type="spellStart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shd w:val="clear" w:color="auto" w:fill="FFFFFF"/>
          <w:lang w:val="en-GB" w:eastAsia="hi-IN" w:bidi="hi-IN"/>
        </w:rPr>
        <w:t>Deyanov</w:t>
      </w:r>
      <w:proofErr w:type="spellEnd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shd w:val="clear" w:color="auto" w:fill="FFFFFF"/>
          <w:lang w:val="en-GB" w:eastAsia="hi-IN" w:bidi="hi-IN"/>
        </w:rPr>
        <w:t xml:space="preserve"> </w:t>
      </w:r>
    </w:p>
    <w:p w14:paraId="42331675" w14:textId="77777777" w:rsidR="004A4E26" w:rsidRDefault="002D6D60">
      <w:pPr>
        <w:widowControl w:val="0"/>
        <w:rPr>
          <w:rFonts w:ascii="Times New Roman" w:eastAsia="SimSun" w:hAnsi="Times New Roman" w:cs="Times New Roman"/>
          <w:b/>
          <w:kern w:val="2"/>
          <w:sz w:val="24"/>
          <w:szCs w:val="24"/>
          <w:highlight w:val="white"/>
          <w:lang w:val="en-GB"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shd w:val="clear" w:color="auto" w:fill="FFFFFF"/>
          <w:lang w:val="en-GB" w:eastAsia="hi-IN" w:bidi="hi-IN"/>
        </w:rPr>
        <w:t>13:30 – 14:30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shd w:val="clear" w:color="auto" w:fill="FFFFFF"/>
          <w:lang w:val="en-GB" w:eastAsia="hi-IN" w:bidi="hi-IN"/>
        </w:rPr>
        <w:tab/>
      </w:r>
      <w:proofErr w:type="spellStart"/>
      <w:r>
        <w:rPr>
          <w:rFonts w:ascii="Times New Roman" w:eastAsia="SimSun" w:hAnsi="Times New Roman" w:cs="Times New Roman"/>
          <w:bCs/>
          <w:kern w:val="2"/>
          <w:sz w:val="24"/>
          <w:szCs w:val="24"/>
          <w:shd w:val="clear" w:color="auto" w:fill="FFFFFF"/>
          <w:lang w:val="en-GB" w:eastAsia="hi-IN" w:bidi="hi-IN"/>
        </w:rPr>
        <w:t>Обяд</w:t>
      </w:r>
      <w:proofErr w:type="spellEnd"/>
      <w:r>
        <w:rPr>
          <w:rFonts w:ascii="Times New Roman" w:eastAsia="SimSun" w:hAnsi="Times New Roman" w:cs="Times New Roman"/>
          <w:bCs/>
          <w:kern w:val="2"/>
          <w:sz w:val="24"/>
          <w:szCs w:val="24"/>
          <w:shd w:val="clear" w:color="auto" w:fill="FFFFFF"/>
          <w:lang w:val="en-GB" w:eastAsia="hi-IN" w:bidi="hi-IN"/>
        </w:rPr>
        <w:t xml:space="preserve"> // Lunch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shd w:val="clear" w:color="auto" w:fill="FFFFFF"/>
          <w:lang w:val="en-GB" w:eastAsia="hi-IN" w:bidi="hi-IN"/>
        </w:rPr>
        <w:t xml:space="preserve"> </w:t>
      </w:r>
    </w:p>
    <w:p w14:paraId="3CF14E49" w14:textId="77777777" w:rsidR="004A4E26" w:rsidRDefault="004A4E26">
      <w:pPr>
        <w:widowControl w:val="0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</w:pPr>
    </w:p>
    <w:p w14:paraId="105520D0" w14:textId="77777777" w:rsidR="004A4E26" w:rsidRDefault="002D6D60">
      <w:pPr>
        <w:widowControl w:val="0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  <w:t>СЕСИЯ „СОЦИОАНАЛИЗАТА СЛЕД БУРДИЙО: МЕЖДИННА РАВНОСМЕТКА”</w:t>
      </w:r>
    </w:p>
    <w:p w14:paraId="2CD87A52" w14:textId="77777777" w:rsidR="004A4E26" w:rsidRDefault="002D6D60">
      <w:pPr>
        <w:widowControl w:val="0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  <w:t>THEMATIC SESSION “SOCIOANALYSIS AFTER BOURDIEU: MID-TERM REVIEW”</w:t>
      </w:r>
    </w:p>
    <w:p w14:paraId="07D95C75" w14:textId="77777777" w:rsidR="004A4E26" w:rsidRDefault="002D6D60">
      <w:pPr>
        <w:widowControl w:val="0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</w:pPr>
      <w:proofErr w:type="spellStart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  <w:t>Модератор</w:t>
      </w:r>
      <w:proofErr w:type="spellEnd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  <w:t xml:space="preserve">: </w:t>
      </w:r>
      <w:proofErr w:type="spellStart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  <w:t>Гл</w:t>
      </w:r>
      <w:proofErr w:type="spellEnd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  <w:t xml:space="preserve">. </w:t>
      </w:r>
      <w:proofErr w:type="spellStart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  <w:t>ас</w:t>
      </w:r>
      <w:proofErr w:type="spellEnd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  <w:t xml:space="preserve">. д-р </w:t>
      </w:r>
      <w:proofErr w:type="spellStart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  <w:t>Мартина</w:t>
      </w:r>
      <w:proofErr w:type="spellEnd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  <w:t>Минева</w:t>
      </w:r>
      <w:proofErr w:type="spellEnd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  <w:t xml:space="preserve"> // Moderator: Chief </w:t>
      </w:r>
      <w:r>
        <w:rPr>
          <w:rFonts w:ascii="Times New Roman" w:eastAsia="Bahnschrift Light Condensed" w:hAnsi="Times New Roman" w:cs="Times New Roman"/>
          <w:b/>
          <w:position w:val="-1"/>
          <w:sz w:val="24"/>
          <w:szCs w:val="24"/>
          <w:lang w:val="en-GB"/>
        </w:rPr>
        <w:t>Asst. Prof.,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  <w:t xml:space="preserve">Martina </w:t>
      </w:r>
      <w:proofErr w:type="spellStart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  <w:t>Mineva</w:t>
      </w:r>
      <w:proofErr w:type="spellEnd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  <w:t>, PhD</w:t>
      </w:r>
    </w:p>
    <w:p w14:paraId="38BC9E9D" w14:textId="77777777" w:rsidR="004A4E26" w:rsidRDefault="002D6D60">
      <w:pPr>
        <w:widowControl w:val="0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en-GB"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  <w:t xml:space="preserve">14:30 – 15:10 </w:t>
      </w:r>
      <w:proofErr w:type="spellStart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  <w:t>Деян</w:t>
      </w:r>
      <w:proofErr w:type="spellEnd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  <w:t>Деянов</w:t>
      </w:r>
      <w:proofErr w:type="spellEnd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  <w:t xml:space="preserve"> –</w:t>
      </w:r>
      <w:r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GB" w:eastAsia="hi-IN" w:bidi="hi-IN"/>
        </w:rPr>
        <w:t>Социоаналитичният</w:t>
      </w:r>
      <w:proofErr w:type="spellEnd"/>
      <w:r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GB" w:eastAsia="hi-IN" w:bidi="hi-IN"/>
        </w:rPr>
        <w:t>обрат</w:t>
      </w:r>
      <w:proofErr w:type="spellEnd"/>
      <w:r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GB" w:eastAsia="hi-IN" w:bidi="hi-IN"/>
        </w:rPr>
        <w:t xml:space="preserve">, </w:t>
      </w:r>
      <w:proofErr w:type="spellStart"/>
      <w:r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GB" w:eastAsia="hi-IN" w:bidi="hi-IN"/>
        </w:rPr>
        <w:t>праксеологическият</w:t>
      </w:r>
      <w:proofErr w:type="spellEnd"/>
      <w:r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GB" w:eastAsia="hi-IN" w:bidi="hi-IN"/>
        </w:rPr>
        <w:t>обрат</w:t>
      </w:r>
      <w:proofErr w:type="spellEnd"/>
      <w:r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GB" w:eastAsia="hi-IN" w:bidi="hi-IN"/>
        </w:rPr>
        <w:t xml:space="preserve"> (</w:t>
      </w:r>
      <w:proofErr w:type="spellStart"/>
      <w:r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GB" w:eastAsia="hi-IN" w:bidi="hi-IN"/>
        </w:rPr>
        <w:t>Бурдийо</w:t>
      </w:r>
      <w:proofErr w:type="spellEnd"/>
      <w:r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GB" w:eastAsia="hi-IN" w:bidi="hi-IN"/>
        </w:rPr>
        <w:t xml:space="preserve"> и </w:t>
      </w:r>
      <w:proofErr w:type="spellStart"/>
      <w:r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GB" w:eastAsia="hi-IN" w:bidi="hi-IN"/>
        </w:rPr>
        <w:t>след</w:t>
      </w:r>
      <w:proofErr w:type="spellEnd"/>
      <w:r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GB" w:eastAsia="hi-IN" w:bidi="hi-IN"/>
        </w:rPr>
        <w:t>него</w:t>
      </w:r>
      <w:proofErr w:type="spellEnd"/>
      <w:r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GB" w:eastAsia="hi-IN" w:bidi="hi-IN"/>
        </w:rPr>
        <w:t>) (</w:t>
      </w:r>
      <w:proofErr w:type="spellStart"/>
      <w:r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GB" w:eastAsia="hi-IN" w:bidi="hi-IN"/>
        </w:rPr>
        <w:t>пленарен</w:t>
      </w:r>
      <w:proofErr w:type="spellEnd"/>
      <w:r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GB" w:eastAsia="hi-IN" w:bidi="hi-IN"/>
        </w:rPr>
        <w:t>доклад</w:t>
      </w:r>
      <w:proofErr w:type="spellEnd"/>
      <w:r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GB" w:eastAsia="hi-IN" w:bidi="hi-IN"/>
        </w:rPr>
        <w:t>)//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val="en-GB"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iCs/>
          <w:kern w:val="2"/>
          <w:sz w:val="24"/>
          <w:szCs w:val="24"/>
          <w:lang w:val="en-GB" w:eastAsia="hi-IN" w:bidi="hi-IN"/>
        </w:rPr>
        <w:t xml:space="preserve">Deyan </w:t>
      </w:r>
      <w:proofErr w:type="spellStart"/>
      <w:r>
        <w:rPr>
          <w:rFonts w:ascii="Times New Roman" w:eastAsia="SimSun" w:hAnsi="Times New Roman" w:cs="Times New Roman"/>
          <w:b/>
          <w:iCs/>
          <w:kern w:val="2"/>
          <w:sz w:val="24"/>
          <w:szCs w:val="24"/>
          <w:lang w:val="en-GB" w:eastAsia="hi-IN" w:bidi="hi-IN"/>
        </w:rPr>
        <w:t>Deyanov</w:t>
      </w:r>
      <w:proofErr w:type="spellEnd"/>
      <w:r>
        <w:rPr>
          <w:rFonts w:ascii="Times New Roman" w:eastAsia="SimSun" w:hAnsi="Times New Roman" w:cs="Times New Roman"/>
          <w:b/>
          <w:iCs/>
          <w:kern w:val="2"/>
          <w:sz w:val="24"/>
          <w:szCs w:val="24"/>
          <w:lang w:val="en-GB" w:eastAsia="hi-IN" w:bidi="hi-IN"/>
        </w:rPr>
        <w:t xml:space="preserve"> – </w:t>
      </w:r>
      <w:r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GB" w:eastAsia="hi-IN" w:bidi="hi-IN"/>
        </w:rPr>
        <w:t xml:space="preserve">The </w:t>
      </w:r>
      <w:proofErr w:type="spellStart"/>
      <w:r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GB" w:eastAsia="hi-IN" w:bidi="hi-IN"/>
        </w:rPr>
        <w:t>Socioanalytic</w:t>
      </w:r>
      <w:proofErr w:type="spellEnd"/>
      <w:r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GB" w:eastAsia="hi-IN" w:bidi="hi-IN"/>
        </w:rPr>
        <w:t xml:space="preserve"> Turn, the Praxeological Turn (Bourdieu and After Him) (plenary lecture).</w:t>
      </w:r>
    </w:p>
    <w:p w14:paraId="371DCA06" w14:textId="77777777" w:rsidR="004A4E26" w:rsidRDefault="002D6D60">
      <w:pPr>
        <w:widowControl w:val="0"/>
        <w:spacing w:after="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GB"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GB" w:eastAsia="hi-IN" w:bidi="hi-IN"/>
        </w:rPr>
        <w:t xml:space="preserve">15:10 – 17:30 </w:t>
      </w:r>
      <w:proofErr w:type="spellStart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>Кръгла</w:t>
      </w:r>
      <w:proofErr w:type="spellEnd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>маса</w:t>
      </w:r>
      <w:proofErr w:type="spellEnd"/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 xml:space="preserve">: </w:t>
      </w:r>
      <w:proofErr w:type="spellStart"/>
      <w:r>
        <w:rPr>
          <w:rFonts w:ascii="Times New Roman" w:eastAsia="SimSun" w:hAnsi="Times New Roman" w:cs="Times New Roman"/>
          <w:bCs/>
          <w:i/>
          <w:iCs/>
          <w:color w:val="00000A"/>
          <w:kern w:val="2"/>
          <w:sz w:val="24"/>
          <w:szCs w:val="24"/>
          <w:lang w:val="en-GB" w:eastAsia="hi-IN" w:bidi="hi-IN"/>
        </w:rPr>
        <w:t>Социоанализа</w:t>
      </w:r>
      <w:proofErr w:type="spellEnd"/>
      <w:r>
        <w:rPr>
          <w:rFonts w:ascii="Times New Roman" w:eastAsia="SimSun" w:hAnsi="Times New Roman" w:cs="Times New Roman"/>
          <w:bCs/>
          <w:i/>
          <w:iCs/>
          <w:color w:val="00000A"/>
          <w:kern w:val="2"/>
          <w:sz w:val="24"/>
          <w:szCs w:val="24"/>
          <w:lang w:val="en-GB" w:eastAsia="hi-IN" w:bidi="hi-IN"/>
        </w:rPr>
        <w:t xml:space="preserve"> и </w:t>
      </w:r>
      <w:proofErr w:type="spellStart"/>
      <w:r>
        <w:rPr>
          <w:rFonts w:ascii="Times New Roman" w:eastAsia="SimSun" w:hAnsi="Times New Roman" w:cs="Times New Roman"/>
          <w:bCs/>
          <w:i/>
          <w:iCs/>
          <w:color w:val="00000A"/>
          <w:kern w:val="2"/>
          <w:sz w:val="24"/>
          <w:szCs w:val="24"/>
          <w:lang w:val="en-GB" w:eastAsia="hi-IN" w:bidi="hi-IN"/>
        </w:rPr>
        <w:t>психоанализа</w:t>
      </w:r>
      <w:proofErr w:type="spellEnd"/>
      <w:r>
        <w:rPr>
          <w:rFonts w:ascii="Times New Roman" w:eastAsia="SimSun" w:hAnsi="Times New Roman" w:cs="Times New Roman"/>
          <w:bCs/>
          <w:i/>
          <w:iCs/>
          <w:color w:val="00000A"/>
          <w:kern w:val="2"/>
          <w:sz w:val="24"/>
          <w:szCs w:val="24"/>
          <w:lang w:val="en-GB" w:eastAsia="hi-IN" w:bidi="hi-IN"/>
        </w:rPr>
        <w:t xml:space="preserve">: </w:t>
      </w:r>
      <w:proofErr w:type="spellStart"/>
      <w:r>
        <w:rPr>
          <w:rFonts w:ascii="Times New Roman" w:eastAsia="SimSun" w:hAnsi="Times New Roman" w:cs="Times New Roman"/>
          <w:bCs/>
          <w:i/>
          <w:iCs/>
          <w:color w:val="00000A"/>
          <w:kern w:val="2"/>
          <w:sz w:val="24"/>
          <w:szCs w:val="24"/>
          <w:lang w:val="en-GB" w:eastAsia="hi-IN" w:bidi="hi-IN"/>
        </w:rPr>
        <w:t>сближавания</w:t>
      </w:r>
      <w:proofErr w:type="spellEnd"/>
      <w:r>
        <w:rPr>
          <w:rFonts w:ascii="Times New Roman" w:eastAsia="SimSun" w:hAnsi="Times New Roman" w:cs="Times New Roman"/>
          <w:bCs/>
          <w:i/>
          <w:iCs/>
          <w:color w:val="00000A"/>
          <w:kern w:val="2"/>
          <w:sz w:val="24"/>
          <w:szCs w:val="24"/>
          <w:lang w:val="en-GB" w:eastAsia="hi-IN" w:bidi="hi-IN"/>
        </w:rPr>
        <w:t xml:space="preserve">, </w:t>
      </w:r>
      <w:proofErr w:type="spellStart"/>
      <w:r>
        <w:rPr>
          <w:rFonts w:ascii="Times New Roman" w:eastAsia="SimSun" w:hAnsi="Times New Roman" w:cs="Times New Roman"/>
          <w:bCs/>
          <w:i/>
          <w:iCs/>
          <w:color w:val="00000A"/>
          <w:kern w:val="2"/>
          <w:sz w:val="24"/>
          <w:szCs w:val="24"/>
          <w:lang w:val="en-GB" w:eastAsia="hi-IN" w:bidi="hi-IN"/>
        </w:rPr>
        <w:t>присвоявания</w:t>
      </w:r>
      <w:proofErr w:type="spellEnd"/>
      <w:r>
        <w:rPr>
          <w:rFonts w:ascii="Times New Roman" w:eastAsia="SimSun" w:hAnsi="Times New Roman" w:cs="Times New Roman"/>
          <w:bCs/>
          <w:i/>
          <w:iCs/>
          <w:color w:val="00000A"/>
          <w:kern w:val="2"/>
          <w:sz w:val="24"/>
          <w:szCs w:val="24"/>
          <w:lang w:val="en-GB" w:eastAsia="hi-IN" w:bidi="hi-IN"/>
        </w:rPr>
        <w:t xml:space="preserve"> и </w:t>
      </w:r>
      <w:proofErr w:type="spellStart"/>
      <w:r>
        <w:rPr>
          <w:rFonts w:ascii="Times New Roman" w:eastAsia="SimSun" w:hAnsi="Times New Roman" w:cs="Times New Roman"/>
          <w:bCs/>
          <w:i/>
          <w:iCs/>
          <w:color w:val="00000A"/>
          <w:kern w:val="2"/>
          <w:sz w:val="24"/>
          <w:szCs w:val="24"/>
          <w:lang w:val="en-GB" w:eastAsia="hi-IN" w:bidi="hi-IN"/>
        </w:rPr>
        <w:t>антагонизми</w:t>
      </w:r>
      <w:proofErr w:type="spellEnd"/>
      <w:r>
        <w:rPr>
          <w:rFonts w:ascii="Times New Roman" w:eastAsia="SimSun" w:hAnsi="Times New Roman" w:cs="Times New Roman"/>
          <w:b/>
          <w:bCs/>
          <w:i/>
          <w:iCs/>
          <w:color w:val="00000A"/>
          <w:kern w:val="2"/>
          <w:sz w:val="24"/>
          <w:szCs w:val="24"/>
          <w:lang w:val="en-GB" w:eastAsia="hi-IN" w:bidi="hi-IN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A"/>
          <w:kern w:val="2"/>
          <w:sz w:val="24"/>
          <w:szCs w:val="24"/>
          <w:lang w:val="en-GB" w:eastAsia="hi-IN" w:bidi="hi-IN"/>
        </w:rPr>
        <w:t>(</w:t>
      </w:r>
      <w:proofErr w:type="spellStart"/>
      <w:r>
        <w:rPr>
          <w:rFonts w:ascii="Times New Roman" w:eastAsia="SimSun" w:hAnsi="Times New Roman" w:cs="Times New Roman"/>
          <w:i/>
          <w:iCs/>
          <w:color w:val="00000A"/>
          <w:kern w:val="2"/>
          <w:sz w:val="24"/>
          <w:szCs w:val="24"/>
          <w:lang w:val="en-GB" w:eastAsia="hi-IN" w:bidi="hi-IN"/>
        </w:rPr>
        <w:t>кафе-пауза</w:t>
      </w:r>
      <w:proofErr w:type="spellEnd"/>
      <w:r>
        <w:rPr>
          <w:rFonts w:ascii="Times New Roman" w:eastAsia="SimSun" w:hAnsi="Times New Roman" w:cs="Times New Roman"/>
          <w:i/>
          <w:iCs/>
          <w:color w:val="00000A"/>
          <w:kern w:val="2"/>
          <w:sz w:val="24"/>
          <w:szCs w:val="24"/>
          <w:lang w:val="en-GB" w:eastAsia="hi-IN" w:bidi="hi-IN"/>
        </w:rPr>
        <w:t xml:space="preserve"> 16.15-16.30)</w:t>
      </w:r>
    </w:p>
    <w:p w14:paraId="0CDC0B9E" w14:textId="77777777" w:rsidR="004A4E26" w:rsidRDefault="002D6D60">
      <w:pPr>
        <w:widowControl w:val="0"/>
        <w:spacing w:after="0"/>
        <w:ind w:firstLine="708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val="en-GB" w:eastAsia="hi-IN" w:bidi="hi-IN"/>
        </w:rPr>
      </w:pPr>
      <w:proofErr w:type="spellStart"/>
      <w:r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en-GB" w:eastAsia="hi-IN" w:bidi="hi-IN"/>
        </w:rPr>
        <w:lastRenderedPageBreak/>
        <w:t>Водещ</w:t>
      </w:r>
      <w:proofErr w:type="spellEnd"/>
      <w:r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en-GB" w:eastAsia="hi-IN" w:bidi="hi-IN"/>
        </w:rPr>
        <w:t>: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>Светлана</w:t>
      </w:r>
      <w:proofErr w:type="spellEnd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en-GB" w:eastAsia="hi-IN" w:bidi="hi-IN"/>
        </w:rPr>
        <w:t>Събева</w:t>
      </w:r>
      <w:proofErr w:type="spellEnd"/>
    </w:p>
    <w:p w14:paraId="70B67227" w14:textId="77777777" w:rsidR="004A4E26" w:rsidRDefault="002D6D60">
      <w:pPr>
        <w:widowControl w:val="0"/>
        <w:ind w:firstLine="708"/>
        <w:jc w:val="both"/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</w:pPr>
      <w:proofErr w:type="spellStart"/>
      <w:r>
        <w:rPr>
          <w:rFonts w:ascii="Times New Roman" w:eastAsia="SimSun" w:hAnsi="Times New Roman" w:cs="Times New Roman"/>
          <w:i/>
          <w:color w:val="00000A"/>
          <w:kern w:val="2"/>
          <w:sz w:val="24"/>
          <w:szCs w:val="24"/>
          <w:lang w:val="en-GB" w:eastAsia="hi-IN" w:bidi="hi-IN"/>
        </w:rPr>
        <w:t>Участници</w:t>
      </w:r>
      <w:proofErr w:type="spellEnd"/>
      <w:r>
        <w:rPr>
          <w:rFonts w:ascii="Times New Roman" w:eastAsia="SimSun" w:hAnsi="Times New Roman" w:cs="Times New Roman"/>
          <w:i/>
          <w:color w:val="00000A"/>
          <w:kern w:val="2"/>
          <w:sz w:val="24"/>
          <w:szCs w:val="24"/>
          <w:lang w:val="en-GB" w:eastAsia="hi-IN" w:bidi="hi-IN"/>
        </w:rPr>
        <w:t>:</w:t>
      </w:r>
      <w:r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Миглена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Николчина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,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Албена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Стамболова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,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Светлана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Събева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,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Нина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Николова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,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Дарин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Тенев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,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Милена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Ташева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,</w:t>
      </w:r>
      <w:r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Деница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Ненчева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,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Десислав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Георгиев</w:t>
      </w:r>
      <w:proofErr w:type="spellEnd"/>
    </w:p>
    <w:p w14:paraId="2246467E" w14:textId="77777777" w:rsidR="004A4E26" w:rsidRDefault="002D6D60">
      <w:pPr>
        <w:widowControl w:val="0"/>
        <w:spacing w:after="0"/>
        <w:ind w:firstLine="709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val="en-GB"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 xml:space="preserve">Round Table: </w:t>
      </w:r>
      <w:proofErr w:type="spellStart"/>
      <w:r>
        <w:rPr>
          <w:rFonts w:ascii="Times New Roman" w:eastAsia="SimSun" w:hAnsi="Times New Roman" w:cs="Times New Roman"/>
          <w:bCs/>
          <w:i/>
          <w:color w:val="00000A"/>
          <w:kern w:val="2"/>
          <w:sz w:val="24"/>
          <w:szCs w:val="24"/>
          <w:lang w:val="en-GB" w:eastAsia="hi-IN" w:bidi="hi-IN"/>
        </w:rPr>
        <w:t>Socioanalysis</w:t>
      </w:r>
      <w:proofErr w:type="spellEnd"/>
      <w:r>
        <w:rPr>
          <w:rFonts w:ascii="Times New Roman" w:eastAsia="SimSun" w:hAnsi="Times New Roman" w:cs="Times New Roman"/>
          <w:bCs/>
          <w:i/>
          <w:color w:val="00000A"/>
          <w:kern w:val="2"/>
          <w:sz w:val="24"/>
          <w:szCs w:val="24"/>
          <w:lang w:val="en-GB" w:eastAsia="hi-IN" w:bidi="hi-IN"/>
        </w:rPr>
        <w:t xml:space="preserve"> and Psychoanalysis: Convergences, Appropriations and Antagonisms</w:t>
      </w:r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val="en-GB" w:eastAsia="hi-IN" w:bidi="hi-IN"/>
        </w:rPr>
        <w:t xml:space="preserve"> </w:t>
      </w:r>
      <w:r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val="en-GB" w:eastAsia="hi-IN" w:bidi="hi-IN"/>
        </w:rPr>
        <w:t>(coffee break 16.15-16.30)</w:t>
      </w:r>
    </w:p>
    <w:p w14:paraId="7D0B2138" w14:textId="77777777" w:rsidR="004A4E26" w:rsidRDefault="002D6D60">
      <w:pPr>
        <w:widowControl w:val="0"/>
        <w:spacing w:after="0"/>
        <w:ind w:firstLine="709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val="en-GB" w:eastAsia="hi-IN" w:bidi="hi-IN"/>
        </w:rPr>
      </w:pPr>
      <w:r>
        <w:rPr>
          <w:rFonts w:ascii="Times New Roman" w:eastAsia="SimSun" w:hAnsi="Times New Roman" w:cs="Times New Roman"/>
          <w:i/>
          <w:color w:val="00000A"/>
          <w:kern w:val="2"/>
          <w:sz w:val="24"/>
          <w:szCs w:val="24"/>
          <w:lang w:val="en-GB" w:eastAsia="hi-IN" w:bidi="hi-IN"/>
        </w:rPr>
        <w:t>Moderator:</w:t>
      </w:r>
      <w:r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val="en-GB"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Svetlana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Sabeva</w:t>
      </w:r>
      <w:proofErr w:type="spellEnd"/>
      <w:r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val="en-GB" w:eastAsia="hi-IN" w:bidi="hi-IN"/>
        </w:rPr>
        <w:t xml:space="preserve"> </w:t>
      </w:r>
    </w:p>
    <w:p w14:paraId="2F064C31" w14:textId="77777777" w:rsidR="004A4E26" w:rsidRDefault="002D6D60">
      <w:pPr>
        <w:widowControl w:val="0"/>
        <w:ind w:firstLine="708"/>
        <w:jc w:val="both"/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</w:pPr>
      <w:r>
        <w:rPr>
          <w:rFonts w:ascii="Times New Roman" w:eastAsia="SimSun" w:hAnsi="Times New Roman" w:cs="Times New Roman"/>
          <w:i/>
          <w:color w:val="00000A"/>
          <w:kern w:val="2"/>
          <w:sz w:val="24"/>
          <w:szCs w:val="24"/>
          <w:lang w:val="en-GB" w:eastAsia="hi-IN" w:bidi="hi-IN"/>
        </w:rPr>
        <w:t>Participants</w:t>
      </w:r>
      <w:r>
        <w:rPr>
          <w:rFonts w:ascii="Times New Roman" w:eastAsia="SimSun" w:hAnsi="Times New Roman" w:cs="Times New Roman"/>
          <w:b/>
          <w:i/>
          <w:color w:val="00000A"/>
          <w:kern w:val="2"/>
          <w:sz w:val="24"/>
          <w:szCs w:val="24"/>
          <w:lang w:val="en-GB" w:eastAsia="hi-IN" w:bidi="hi-IN"/>
        </w:rPr>
        <w:t>:</w:t>
      </w:r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Miglena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Nikolchina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,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Albena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Stambolova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, Svetlana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Sabeva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, Nina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Nikolova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, Darin Tenev,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Мilena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Tasheva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,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Denitsa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Nencheva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,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Desislav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  <w:t>Georgiev</w:t>
      </w:r>
      <w:proofErr w:type="spellEnd"/>
    </w:p>
    <w:p w14:paraId="1FA5CE8B" w14:textId="77777777" w:rsidR="004A4E26" w:rsidRDefault="004A4E2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val="en-GB" w:eastAsia="hi-IN" w:bidi="hi-IN"/>
        </w:rPr>
      </w:pPr>
    </w:p>
    <w:p w14:paraId="36F15CB3" w14:textId="77777777" w:rsidR="004A4E26" w:rsidRDefault="004A4E26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b/>
          <w:kern w:val="2"/>
          <w:sz w:val="24"/>
          <w:szCs w:val="24"/>
          <w:lang w:val="en-GB" w:eastAsia="hi-IN" w:bidi="hi-IN"/>
        </w:rPr>
      </w:pPr>
    </w:p>
    <w:p w14:paraId="647E0D53" w14:textId="77777777" w:rsidR="004A4E26" w:rsidRDefault="004A4E26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b/>
          <w:kern w:val="2"/>
          <w:sz w:val="24"/>
          <w:szCs w:val="24"/>
          <w:lang w:val="en-GB" w:eastAsia="hi-IN" w:bidi="hi-IN"/>
        </w:rPr>
      </w:pPr>
    </w:p>
    <w:p w14:paraId="52D2223C" w14:textId="77777777" w:rsidR="004A4E26" w:rsidRDefault="004A4E26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b/>
          <w:kern w:val="2"/>
          <w:sz w:val="24"/>
          <w:szCs w:val="24"/>
          <w:lang w:val="en-GB" w:eastAsia="hi-IN" w:bidi="hi-IN"/>
        </w:rPr>
      </w:pPr>
    </w:p>
    <w:p w14:paraId="62784604" w14:textId="77777777" w:rsidR="004A4E26" w:rsidRDefault="004A4E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solid" w:color="662E30" w:fill="auto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B22E8B6" w14:textId="77777777" w:rsidR="004A4E26" w:rsidRDefault="002D6D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solid" w:color="662E30" w:fill="auto"/>
        <w:spacing w:after="0"/>
        <w:ind w:firstLine="708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GB"/>
        </w:rPr>
        <w:t xml:space="preserve">ПАНЕЛ „КУЛТУРНО НАСЛЕДСТВО И </w:t>
      </w:r>
      <w:proofErr w:type="gramStart"/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GB"/>
        </w:rPr>
        <w:t>АНТРОПОЛОГИЯ“</w:t>
      </w:r>
      <w:proofErr w:type="gramEnd"/>
    </w:p>
    <w:p w14:paraId="45465F1D" w14:textId="77777777" w:rsidR="004A4E26" w:rsidRDefault="002D6D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solid" w:color="662E30" w:fill="auto"/>
        <w:spacing w:after="0"/>
        <w:ind w:firstLine="708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GB"/>
        </w:rPr>
        <w:t>//</w:t>
      </w:r>
    </w:p>
    <w:p w14:paraId="37BBC2F0" w14:textId="77777777" w:rsidR="004A4E26" w:rsidRDefault="002D6D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solid" w:color="662E30" w:fill="auto"/>
        <w:spacing w:after="0"/>
        <w:ind w:firstLine="708"/>
        <w:jc w:val="center"/>
        <w:rPr>
          <w:rFonts w:ascii="Times New Roman" w:hAnsi="Times New Roman" w:cs="Times New Roman"/>
          <w:b/>
          <w:bCs/>
          <w:color w:val="FFFFFF" w:themeColor="background1"/>
          <w:lang w:val="en-GB"/>
        </w:rPr>
      </w:pPr>
      <w:r>
        <w:rPr>
          <w:rFonts w:ascii="Times New Roman" w:hAnsi="Times New Roman" w:cs="Times New Roman"/>
          <w:b/>
          <w:bCs/>
          <w:color w:val="FFFFFF" w:themeColor="background1"/>
          <w:lang w:val="en-GB"/>
        </w:rPr>
        <w:t xml:space="preserve">PANEL „CULTURAL HERITAGE AND </w:t>
      </w:r>
      <w:proofErr w:type="gramStart"/>
      <w:r>
        <w:rPr>
          <w:rFonts w:ascii="Times New Roman" w:hAnsi="Times New Roman" w:cs="Times New Roman"/>
          <w:b/>
          <w:bCs/>
          <w:color w:val="FFFFFF" w:themeColor="background1"/>
          <w:lang w:val="en-GB"/>
        </w:rPr>
        <w:t>ANTHROPOLOGY“</w:t>
      </w:r>
      <w:proofErr w:type="gramEnd"/>
    </w:p>
    <w:p w14:paraId="39323E24" w14:textId="77777777" w:rsidR="004A4E26" w:rsidRDefault="004A4E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solid" w:color="662E30" w:fill="auto"/>
        <w:spacing w:after="0"/>
        <w:ind w:firstLine="708"/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5786B375" w14:textId="77777777" w:rsidR="004A4E26" w:rsidRDefault="004A4E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59F7B2D" w14:textId="77777777" w:rsidR="004A4E26" w:rsidRDefault="002D6D6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17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май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315 с. з.,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ет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3,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Ректорат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/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>/ 17 May, 315 hall, 3th Floor, Rectorate</w:t>
      </w:r>
    </w:p>
    <w:p w14:paraId="324547DD" w14:textId="77777777" w:rsidR="004A4E26" w:rsidRDefault="002D6D60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СЕСИЯ „АНТРОПОЛОГИЯ И 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ЕКОЛОГИЯ“</w:t>
      </w:r>
      <w:proofErr w:type="gramEnd"/>
    </w:p>
    <w:p w14:paraId="26E2ACF2" w14:textId="77777777" w:rsidR="004A4E26" w:rsidRDefault="002D6D60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THEMATIC SESSION „ANTHROPOLOGY AND 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ECOLOGY“</w:t>
      </w:r>
      <w:proofErr w:type="gramEnd"/>
    </w:p>
    <w:p w14:paraId="61119A93" w14:textId="77777777" w:rsidR="004A4E26" w:rsidRDefault="002D6D6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Сесия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1: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Модератор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Гл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ас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д-р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Мария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Кисикова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// Moderator: Asst. Prof. Maria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Kissikova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, PhD</w:t>
      </w:r>
    </w:p>
    <w:p w14:paraId="7B63F15C" w14:textId="77777777" w:rsidR="004A4E26" w:rsidRDefault="002D6D60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9:30 – 9:50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Гл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ас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д-р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Светослава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Манчева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(ПУ „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Паисий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Хилендарски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>) –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Природа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култура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aнтропологични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перспективи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//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Chief Asst. Prof.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Svetoslava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Mancheva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, PhD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Paisii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Hilendarski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University of Plovdiv) –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Nature and Culture – Anthropological Perspectives.</w:t>
      </w:r>
    </w:p>
    <w:p w14:paraId="442F4F35" w14:textId="77777777" w:rsidR="004A4E26" w:rsidRDefault="002D6D60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9:50 – 10:10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Доц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д-р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Меглена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Златкова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проф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д-р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Добринка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Парушева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(ПУ „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Паисий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Хилендарски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)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Конструиране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защитена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територия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разкази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документи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за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черноморска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Странджа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Антропологични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екологични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аспекти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//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Assoc. Prof.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Meglena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Zlatkova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PhD, Prof.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Dobrinka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Parusheva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, PhD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Paisii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Hilendarski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University of Plovdiv) –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Constructing a Protected Area – Stories and Documents about the Black Sea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Strandzha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Region. Anthropological and Ecological Aspects.</w:t>
      </w:r>
    </w:p>
    <w:p w14:paraId="65FE7699" w14:textId="77777777" w:rsidR="004A4E26" w:rsidRDefault="002D6D60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10:10 – 10:30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Доц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д-р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Елица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Стоилова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(ПУ „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Паисий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Хилендарски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)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Българското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село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симбиозата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човек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природа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//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Assoc. Prof.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Elitsa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Stoilova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, PhD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Paisii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Hilendarski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University of Plovdiv) –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Bulgarian Village and the Symbiosis between Human and Nature.</w:t>
      </w:r>
    </w:p>
    <w:p w14:paraId="6E18BD52" w14:textId="77777777" w:rsidR="004A4E26" w:rsidRDefault="002D6D6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10:30 – 10:50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Докт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Виктория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Недевска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(ПУ „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Паисий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Хилендарски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Премяната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кунизмите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// Viktoria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Nedevska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, PhD student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Paisii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Hilendarski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University of Plovdiv) –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The Attire of the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Kunizma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Icons.</w:t>
      </w:r>
    </w:p>
    <w:p w14:paraId="4623E8A7" w14:textId="77777777" w:rsidR="004A4E26" w:rsidRDefault="002D6D6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10:50 – 11:00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Дискусия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// Discussion</w:t>
      </w:r>
    </w:p>
    <w:p w14:paraId="6AA11DDD" w14:textId="77777777" w:rsidR="004A4E26" w:rsidRDefault="002D6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44"/>
        </w:tabs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11:00 – 11:30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Кафе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пауза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// Coffee break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</w:p>
    <w:p w14:paraId="4203A743" w14:textId="77777777" w:rsidR="004A4E26" w:rsidRDefault="002D6D6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Сесия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2: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Модератор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гл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ас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д-р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Стоян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Антонов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// Session 2: Moderator: Chief Asst. Prof.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Stoyan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Antonov, PhD</w:t>
      </w:r>
    </w:p>
    <w:p w14:paraId="21349879" w14:textId="77777777" w:rsidR="004A4E26" w:rsidRDefault="002D6D6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11:30 – 11:50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Докт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Анна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Зангова-Петкова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(ПУ „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Паисий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Хилендарски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>) –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Съвременни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общностни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форми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организация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за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планински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пешеходен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туризъм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примера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туристическо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дружество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„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Сдружение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Устремени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>”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// Anna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Zangova-Petkova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, PhD student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Paisii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Hilendarski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University of Plovdiv) –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Modern Community Forms of Organization for Mountain Hiking on the Example of  Association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Ustremeni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Tourist Society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14:paraId="79CA1958" w14:textId="77777777" w:rsidR="004A4E26" w:rsidRDefault="002D6D60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11:50 – 12:10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Д-р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Стефана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Йорова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Къпещата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богиня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//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Stefana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Yorova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PhD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The Bathing Goddess.</w:t>
      </w:r>
    </w:p>
    <w:p w14:paraId="593B386F" w14:textId="77777777" w:rsidR="004A4E26" w:rsidRDefault="002D6D6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12:10 – 12:30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Доц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д-р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Стойка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Пенкова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гл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ас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д-р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Милена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Ташева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(ПУ „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Паисий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Хилендарски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>)  –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Изследване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екологичните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нагласи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младите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хора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спрямо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водата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диспозиции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социални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репрезентации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хоризонти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значение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// Assoc. Prof.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Stoyka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Penkova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PhD, Chief Assoc. Prof. Milena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Tasheva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, PhD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Paisii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Hilendarski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University of Plovdiv) –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Study on the Ecological Attitudes of Young People Towards Water: Dispositions, Social Representations, and Horizons of Meaning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14:paraId="4FF0D0B7" w14:textId="77777777" w:rsidR="004A4E26" w:rsidRDefault="002D6D6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12.30-13.00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Дискусия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закриване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/ Discussion &amp; Closing</w:t>
      </w:r>
    </w:p>
    <w:p w14:paraId="6483E6E0" w14:textId="77777777" w:rsidR="004A4E26" w:rsidRDefault="002D6D6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13.00-14.00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Обяд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// Lunch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333D1CE2" w14:textId="77777777" w:rsidR="004A4E26" w:rsidRDefault="004A4E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A89C718" w14:textId="77777777" w:rsidR="004A4E26" w:rsidRDefault="004A4E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solid" w:color="662E30" w:fill="auto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2A7B804" w14:textId="77777777" w:rsidR="004A4E26" w:rsidRDefault="002D6D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solid" w:color="662E30" w:fill="auto"/>
        <w:spacing w:after="0"/>
        <w:ind w:firstLine="708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GB"/>
        </w:rPr>
        <w:t xml:space="preserve">ПАНЕЛ „ИСТОРИЯ И </w:t>
      </w:r>
      <w:proofErr w:type="gramStart"/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GB"/>
        </w:rPr>
        <w:t>АРХЕОЛОГИЯ“</w:t>
      </w:r>
      <w:proofErr w:type="gramEnd"/>
    </w:p>
    <w:p w14:paraId="174B3232" w14:textId="77777777" w:rsidR="004A4E26" w:rsidRDefault="002D6D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solid" w:color="662E30" w:fill="auto"/>
        <w:spacing w:after="0"/>
        <w:ind w:firstLine="708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GB"/>
        </w:rPr>
        <w:t>//</w:t>
      </w:r>
    </w:p>
    <w:p w14:paraId="3AD1593E" w14:textId="77777777" w:rsidR="004A4E26" w:rsidRDefault="002D6D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solid" w:color="662E30" w:fill="auto"/>
        <w:spacing w:after="0"/>
        <w:ind w:firstLine="708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en-GB"/>
        </w:rPr>
        <w:t xml:space="preserve">PANEL „HISTORY AND </w:t>
      </w:r>
      <w:proofErr w:type="gramStart"/>
      <w: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en-GB"/>
        </w:rPr>
        <w:t>ARCHAEOLOGY“</w:t>
      </w:r>
      <w:proofErr w:type="gramEnd"/>
      <w: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en-GB"/>
        </w:rPr>
        <w:t xml:space="preserve"> </w:t>
      </w:r>
    </w:p>
    <w:p w14:paraId="0C597864" w14:textId="77777777" w:rsidR="004A4E26" w:rsidRDefault="002D6D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solid" w:color="662E30" w:fill="auto"/>
        <w:spacing w:after="0"/>
        <w:ind w:firstLine="708"/>
        <w:jc w:val="center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color w:val="FF0000"/>
          <w:lang w:val="en-GB"/>
        </w:rPr>
        <w:t xml:space="preserve"> </w:t>
      </w:r>
    </w:p>
    <w:p w14:paraId="5F6C5823" w14:textId="77777777" w:rsidR="004A4E26" w:rsidRDefault="004A4E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A7E1F50" w14:textId="77777777" w:rsidR="004A4E26" w:rsidRDefault="002D6D6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17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май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Заседателна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зала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ет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1,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Ректорат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// 17 May,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Zasedatelna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zala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, 1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st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floor, Rectorate</w:t>
      </w:r>
    </w:p>
    <w:p w14:paraId="33842FC8" w14:textId="77777777" w:rsidR="004A4E26" w:rsidRDefault="002D6D60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СЕСИЯ „НОВА И СЪВРЕМЕННА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GB"/>
        </w:rPr>
        <w:t>ИСТОРИЯ“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14:paraId="7129DED3" w14:textId="77777777" w:rsidR="004A4E26" w:rsidRDefault="002D6D60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THEMATIC SESSION “MODERN AND CONTEMPORARY HISTORY”</w:t>
      </w:r>
    </w:p>
    <w:p w14:paraId="6E563651" w14:textId="77777777" w:rsidR="004A4E26" w:rsidRDefault="002D6D6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Mодератори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доц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д-р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Валентин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Петрусенко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ас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д-р </w:t>
      </w:r>
      <w:r>
        <w:rPr>
          <w:rFonts w:ascii="Times New Roman" w:hAnsi="Times New Roman" w:cs="Times New Roman"/>
          <w:b/>
          <w:sz w:val="24"/>
          <w:szCs w:val="24"/>
        </w:rPr>
        <w:t>Самуил Шивачев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//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Мoderators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: Assoc. Prof. Valentin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Petroussenko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PhD, Chief Asst. Prof.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Samuil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Shivachev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, PhD</w:t>
      </w:r>
    </w:p>
    <w:p w14:paraId="7C6EB064" w14:textId="77777777" w:rsidR="004A4E26" w:rsidRDefault="002D6D60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9:30 – 9:50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Д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окт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Десислава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Босилкова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(ПУ „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Паисий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Хилендарски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)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Манила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където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Испания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среща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Китай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последната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четвърт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XVI в.) //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Desislava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Bosilkova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, PhD student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Paisii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Hilendarski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University of Plovdiv)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– Manila – Where Spain Meets China (the last quarter of 16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c.).</w:t>
      </w:r>
    </w:p>
    <w:p w14:paraId="3D71ECFB" w14:textId="77777777" w:rsidR="004A4E26" w:rsidRDefault="002D6D60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9:50 – 10:10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Доц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д-р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Тодор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Радев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(ПУ „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Паисий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Хилендарски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)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Четническата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война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във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въстаническата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тактика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Васил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Левски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//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Assoc. Prof. Todor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Radev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, PhD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Paisii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Hilendarski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University of Plovdiv)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Chetnik War in the Insurrection Tactics of Vasil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Levski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</w:p>
    <w:p w14:paraId="569D2E60" w14:textId="77777777" w:rsidR="004A4E26" w:rsidRDefault="002D6D60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10:10 – 10:30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докт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Денис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Иванов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(СУ „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Св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Климент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Охридски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)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Йосиф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Емигер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неизвестен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псевдоним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Иван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Драсов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//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Denis Ivanov, PhD student (St.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Kliment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Ohridski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University of Sofia“)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Joseph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Emiger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– Unknown Pseudonym of Ivan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Drasov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</w:p>
    <w:p w14:paraId="670906DE" w14:textId="77777777" w:rsidR="004A4E26" w:rsidRDefault="002D6D6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10:30 – 10:50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Доц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д-р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Симеон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Кацаров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(ПУ „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Паисий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Хилендарски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)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Ролята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„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императриците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от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Бавария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“ в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хабсбургските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земи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през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втората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половина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ХІХ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век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//</w:t>
      </w:r>
      <w:r>
        <w:rPr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Assoc. Prof.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Symeon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Katsarov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, PhD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Paisii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Hilendarski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University of Plovdiv)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– The Role of the „Bavarian Empresses“ in the Habsburg Lands in the Second Half of the 19th Century.</w:t>
      </w:r>
    </w:p>
    <w:p w14:paraId="6059655D" w14:textId="77777777" w:rsidR="004A4E26" w:rsidRDefault="002D6D6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10:50 – 11:10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Дискусия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// Discussion</w:t>
      </w:r>
    </w:p>
    <w:p w14:paraId="60927E25" w14:textId="77777777" w:rsidR="004A4E26" w:rsidRDefault="002D6D60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11:10 – 11:30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Кафе-пауза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// Coffee break</w:t>
      </w:r>
    </w:p>
    <w:p w14:paraId="6EFE37B7" w14:textId="77777777" w:rsidR="004A4E26" w:rsidRDefault="002D6D60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11:30 – 11:50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Гл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ас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д-р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Станислав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Боянов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(ПУ „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Паисий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Хилендарски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)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Свидетелствата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генерал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Йеротей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Сирманов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относно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развитието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военното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дело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Княжество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България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през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периода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1885-1912 г. //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Chief Asst. Prof. Stanislav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Boyanov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, PhD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Paisii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Hilendarski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University of Plovdiv)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Testimony of General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Yerotey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Sirmanov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on the Military Development of the Principality of Bulgaria in the Period 1885-1912.</w:t>
      </w:r>
    </w:p>
    <w:p w14:paraId="29AC655D" w14:textId="77777777" w:rsidR="004A4E26" w:rsidRDefault="002D6D6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11:50 – 12:10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Гл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ас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д-р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Самуил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Шивачев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(ПУ „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Паисий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Хилендарски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)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Окупацията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Рурската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област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опитите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германското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правителство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за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международна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защита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(1923-1924 г.)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//</w:t>
      </w:r>
      <w:r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Chief Asst. Prof.</w:t>
      </w:r>
      <w:r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Samuel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Shivachev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, PhD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Paisii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Hilendarski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University of Plovdiv) –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The occupation of the Ruhr Region and the German Government's Attempts at International Protection (1923-1924).</w:t>
      </w:r>
    </w:p>
    <w:p w14:paraId="55B95A41" w14:textId="77777777" w:rsidR="004A4E26" w:rsidRDefault="002D6D60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12:10 – 12:30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Д-р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Мирена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Митова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Институт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исторически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изследвания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при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БАН)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Външната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търговия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България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с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постколониалните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страни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периода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1946–1952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година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//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en-GB"/>
          <w14:ligatures w14:val="standardContextua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Mirena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Mitova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PhD (The Institute for Historical Studies – Bulgarian Academy of Science) – </w:t>
      </w:r>
      <w:r>
        <w:rPr>
          <w:rFonts w:ascii="Times New Roman" w:hAnsi="Times New Roman" w:cs="Times New Roman"/>
          <w:bCs/>
          <w:i/>
          <w:sz w:val="24"/>
          <w:szCs w:val="24"/>
          <w:lang w:val="en-GB"/>
        </w:rPr>
        <w:t>Bulgaria’s Foreign Trade with Postcolonial Countries in the Period 1946 – 1952.</w:t>
      </w:r>
    </w:p>
    <w:p w14:paraId="42C855AA" w14:textId="77777777" w:rsidR="004A4E26" w:rsidRDefault="002D6D60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12:30 – 12:50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Доц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д-р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Валентин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Петрусенко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(ПУ „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Паисий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Хилендарски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)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Тайван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Съвета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за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сигурност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към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ООН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//</w:t>
      </w:r>
      <w:r>
        <w:rPr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Assoc. Prof. Valentin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Petroussenko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, PhD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Paisii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Hilendarski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University of Plovdiv) –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Taiwan in the UN Security Council.</w:t>
      </w:r>
    </w:p>
    <w:p w14:paraId="1A8B43BC" w14:textId="77777777" w:rsidR="004A4E26" w:rsidRDefault="002D6D6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12:50 – 13:10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Дискусия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//Discussion</w:t>
      </w:r>
    </w:p>
    <w:p w14:paraId="6BB24921" w14:textId="77777777" w:rsidR="004A4E26" w:rsidRDefault="004A4E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4A4E26">
      <w:headerReference w:type="default" r:id="rId15"/>
      <w:footerReference w:type="default" r:id="rId16"/>
      <w:footerReference w:type="first" r:id="rId17"/>
      <w:pgSz w:w="11906" w:h="16838"/>
      <w:pgMar w:top="1417" w:right="1417" w:bottom="1417" w:left="1417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7B64D" w14:textId="77777777" w:rsidR="0051451A" w:rsidRDefault="0051451A">
      <w:pPr>
        <w:spacing w:after="0" w:line="240" w:lineRule="auto"/>
      </w:pPr>
      <w:r>
        <w:separator/>
      </w:r>
    </w:p>
  </w:endnote>
  <w:endnote w:type="continuationSeparator" w:id="0">
    <w:p w14:paraId="56A17F13" w14:textId="77777777" w:rsidR="0051451A" w:rsidRDefault="0051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BFDB" w14:textId="77777777" w:rsidR="004A4E26" w:rsidRDefault="002D6D60">
    <w:pPr>
      <w:pStyle w:val="Footer"/>
      <w:ind w:left="-1417"/>
    </w:pPr>
    <w:r>
      <w:rPr>
        <w:noProof/>
      </w:rPr>
      <w:drawing>
        <wp:inline distT="0" distB="0" distL="0" distR="0" wp14:anchorId="1300381D" wp14:editId="0A7575C6">
          <wp:extent cx="7570470" cy="1276350"/>
          <wp:effectExtent l="0" t="0" r="0" b="0"/>
          <wp:docPr id="3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Картина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127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C4E8" w14:textId="77777777" w:rsidR="004A4E26" w:rsidRDefault="004A4E26">
    <w:pPr>
      <w:pStyle w:val="Footer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49D9D" w14:textId="77777777" w:rsidR="0051451A" w:rsidRDefault="0051451A">
      <w:pPr>
        <w:spacing w:after="0" w:line="240" w:lineRule="auto"/>
      </w:pPr>
      <w:r>
        <w:separator/>
      </w:r>
    </w:p>
  </w:footnote>
  <w:footnote w:type="continuationSeparator" w:id="0">
    <w:p w14:paraId="6981C218" w14:textId="77777777" w:rsidR="0051451A" w:rsidRDefault="0051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EF2D" w14:textId="77777777" w:rsidR="004A4E26" w:rsidRDefault="002D6D60">
    <w:pPr>
      <w:pStyle w:val="Header"/>
      <w:ind w:left="-1417"/>
    </w:pPr>
    <w:r>
      <w:rPr>
        <w:noProof/>
      </w:rPr>
      <w:drawing>
        <wp:inline distT="0" distB="0" distL="0" distR="0" wp14:anchorId="0C07DC69" wp14:editId="249F6C08">
          <wp:extent cx="7533005" cy="2152650"/>
          <wp:effectExtent l="0" t="0" r="0" b="0"/>
          <wp:docPr id="2" name="Изображение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Изображение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35" r="1835"/>
                  <a:stretch>
                    <a:fillRect/>
                  </a:stretch>
                </pic:blipFill>
                <pic:spPr bwMode="auto">
                  <a:xfrm>
                    <a:off x="0" y="0"/>
                    <a:ext cx="7533005" cy="215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B5BF3"/>
    <w:multiLevelType w:val="multilevel"/>
    <w:tmpl w:val="9B0CB7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CC736A"/>
    <w:multiLevelType w:val="multilevel"/>
    <w:tmpl w:val="11AEB3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E26"/>
    <w:rsid w:val="000B68D9"/>
    <w:rsid w:val="001E21A7"/>
    <w:rsid w:val="002D6D60"/>
    <w:rsid w:val="004A4E26"/>
    <w:rsid w:val="0051451A"/>
    <w:rsid w:val="005D63F0"/>
    <w:rsid w:val="0065234A"/>
    <w:rsid w:val="007103B0"/>
    <w:rsid w:val="00711060"/>
    <w:rsid w:val="00775D38"/>
    <w:rsid w:val="009A2157"/>
    <w:rsid w:val="00A53B32"/>
    <w:rsid w:val="00AB036D"/>
    <w:rsid w:val="00B45FE3"/>
    <w:rsid w:val="00B8634C"/>
    <w:rsid w:val="00C85537"/>
    <w:rsid w:val="00D275EB"/>
    <w:rsid w:val="00EA5F07"/>
    <w:rsid w:val="00ED3666"/>
    <w:rsid w:val="00FA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5250"/>
  <w15:docId w15:val="{E28E0DA9-032F-40DB-96B9-97DA4B13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9A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ръзка към Интернет"/>
    <w:basedOn w:val="DefaultParagraphFont"/>
    <w:uiPriority w:val="99"/>
    <w:unhideWhenUsed/>
    <w:rsid w:val="00620AB1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A304A"/>
  </w:style>
  <w:style w:type="character" w:customStyle="1" w:styleId="FooterChar">
    <w:name w:val="Footer Char"/>
    <w:basedOn w:val="DefaultParagraphFont"/>
    <w:link w:val="Footer"/>
    <w:uiPriority w:val="99"/>
    <w:qFormat/>
    <w:rsid w:val="004A304A"/>
  </w:style>
  <w:style w:type="character" w:customStyle="1" w:styleId="NoSpacingChar">
    <w:name w:val="No Spacing Char"/>
    <w:basedOn w:val="DefaultParagraphFont"/>
    <w:link w:val="NoSpacing"/>
    <w:uiPriority w:val="1"/>
    <w:qFormat/>
    <w:rsid w:val="00571832"/>
    <w:rPr>
      <w:rFonts w:eastAsiaTheme="minorEastAsia"/>
      <w:lang w:eastAsia="bg-BG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46C77"/>
    <w:rPr>
      <w:color w:val="605E5C"/>
      <w:shd w:val="clear" w:color="auto" w:fill="E1DFDD"/>
    </w:rPr>
  </w:style>
  <w:style w:type="paragraph" w:customStyle="1" w:styleId="a0">
    <w:name w:val="Заглавие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1">
    <w:name w:val="Указател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2C3C55"/>
    <w:pPr>
      <w:ind w:left="720"/>
      <w:contextualSpacing/>
    </w:pPr>
  </w:style>
  <w:style w:type="paragraph" w:customStyle="1" w:styleId="a2">
    <w:name w:val="Колонтитули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A304A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A304A"/>
    <w:pPr>
      <w:tabs>
        <w:tab w:val="center" w:pos="4536"/>
        <w:tab w:val="right" w:pos="9072"/>
      </w:tabs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571832"/>
    <w:rPr>
      <w:rFonts w:ascii="Calibri" w:eastAsiaTheme="minorEastAsia" w:hAnsi="Calibr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et.google.com/yxj-yvmu-yi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FIFP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FIFP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FI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FIFPU" TargetMode="External"/><Relationship Id="rId14" Type="http://schemas.openxmlformats.org/officeDocument/2006/relationships/hyperlink" Target="https://meet.google.com/yxj-yvmu-yi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10B97-DA39-4DB5-B775-207C6812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5182</Words>
  <Characters>29543</Characters>
  <Application>Microsoft Office Word</Application>
  <DocSecurity>0</DocSecurity>
  <Lines>246</Lines>
  <Paragraphs>69</Paragraphs>
  <ScaleCrop>false</ScaleCrop>
  <Company/>
  <LinksUpToDate>false</LinksUpToDate>
  <CharactersWithSpaces>34656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години от създаването на Философско-историческия факултет на Пловдивския университет “Паисий Хилендарски“</dc:title>
  <dc:subject/>
  <dc:creator>Tony</dc:creator>
  <dc:description/>
  <cp:lastModifiedBy>Desislava Dimitrova</cp:lastModifiedBy>
  <cp:revision>12</cp:revision>
  <cp:lastPrinted>2024-04-22T18:49:00Z</cp:lastPrinted>
  <dcterms:created xsi:type="dcterms:W3CDTF">2024-05-08T06:41:00Z</dcterms:created>
  <dcterms:modified xsi:type="dcterms:W3CDTF">2024-05-08T13:12:00Z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GrammarlyDocumentId">
    <vt:lpwstr>211e33eb5c68b52eafb668331b60ef57bdd43a7515a08e1807a4db2a60773263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