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90" w:rsidRDefault="000B4763">
      <w:r w:rsidRPr="000B4763">
        <w:drawing>
          <wp:inline distT="0" distB="0" distL="0" distR="0" wp14:anchorId="5F0B34D1" wp14:editId="39FE416B">
            <wp:extent cx="1419225" cy="866775"/>
            <wp:effectExtent l="0" t="0" r="9525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763" w:rsidRPr="000B4763" w:rsidRDefault="000B4763" w:rsidP="000B47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 xml:space="preserve">Българската асоциация по информационни технологии (БАИТ) </w:t>
      </w:r>
      <w:r w:rsidRPr="006B2957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кани</w:t>
      </w:r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 xml:space="preserve"> преподаватели, студенти и ученици да се включат в конкурса </w:t>
      </w:r>
      <w:hyperlink r:id="rId5" w:tgtFrame="_blank" w:history="1">
        <w:r w:rsidRPr="006B2957">
          <w:rPr>
            <w:rFonts w:ascii="Arial" w:eastAsia="Times New Roman" w:hAnsi="Arial" w:cs="Arial"/>
            <w:b/>
            <w:bCs/>
            <w:color w:val="1155CC"/>
            <w:sz w:val="18"/>
            <w:szCs w:val="18"/>
            <w:u w:val="single"/>
            <w:lang w:eastAsia="bg-BG"/>
          </w:rPr>
          <w:t>Наградите на БАИТ за 2018 г.</w:t>
        </w:r>
      </w:hyperlink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 за значим принос за развитието на информационните и комуникационни технологии</w:t>
      </w:r>
      <w:r w:rsidRPr="000B4763">
        <w:rPr>
          <w:rFonts w:ascii="Arial" w:eastAsia="Times New Roman" w:hAnsi="Arial" w:cs="Arial"/>
          <w:b/>
          <w:bCs/>
          <w:color w:val="222222"/>
          <w:sz w:val="18"/>
          <w:szCs w:val="18"/>
          <w:lang w:eastAsia="bg-BG"/>
        </w:rPr>
        <w:t>.</w:t>
      </w:r>
    </w:p>
    <w:p w:rsidR="000B4763" w:rsidRPr="000B4763" w:rsidRDefault="000B4763" w:rsidP="000B47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 </w:t>
      </w:r>
    </w:p>
    <w:p w:rsidR="000B4763" w:rsidRPr="000B4763" w:rsidRDefault="000B4763" w:rsidP="000B47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bookmarkStart w:id="0" w:name="_GoBack"/>
      <w:bookmarkEnd w:id="0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 </w:t>
      </w:r>
    </w:p>
    <w:p w:rsidR="000B4763" w:rsidRPr="000B4763" w:rsidRDefault="000B4763" w:rsidP="000B47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r w:rsidRPr="006B2957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В</w:t>
      </w:r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ъзможност</w:t>
      </w:r>
      <w:r w:rsidRPr="006B2957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та за</w:t>
      </w:r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 xml:space="preserve"> кандидатства</w:t>
      </w:r>
      <w:r w:rsidRPr="006B2957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не е</w:t>
      </w:r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 xml:space="preserve"> в две от категориите – </w:t>
      </w:r>
      <w:r w:rsidRPr="000B4763">
        <w:rPr>
          <w:rFonts w:ascii="Arial" w:eastAsia="Times New Roman" w:hAnsi="Arial" w:cs="Arial"/>
          <w:b/>
          <w:bCs/>
          <w:color w:val="222222"/>
          <w:sz w:val="18"/>
          <w:szCs w:val="18"/>
          <w:lang w:eastAsia="bg-BG"/>
        </w:rPr>
        <w:t>Образователна награда и Младежка награда.</w:t>
      </w:r>
    </w:p>
    <w:p w:rsidR="000B4763" w:rsidRPr="000B4763" w:rsidRDefault="000B4763" w:rsidP="000B47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r w:rsidRPr="000B4763">
        <w:rPr>
          <w:rFonts w:ascii="Arial" w:eastAsia="Times New Roman" w:hAnsi="Arial" w:cs="Arial"/>
          <w:b/>
          <w:bCs/>
          <w:color w:val="222222"/>
          <w:sz w:val="18"/>
          <w:szCs w:val="18"/>
          <w:lang w:eastAsia="bg-BG"/>
        </w:rPr>
        <w:t> </w:t>
      </w:r>
    </w:p>
    <w:p w:rsidR="000B4763" w:rsidRPr="000B4763" w:rsidRDefault="000B4763" w:rsidP="000B47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r w:rsidRPr="000B4763">
        <w:rPr>
          <w:rFonts w:ascii="Arial" w:eastAsia="Times New Roman" w:hAnsi="Arial" w:cs="Arial"/>
          <w:b/>
          <w:bCs/>
          <w:color w:val="222222"/>
          <w:sz w:val="18"/>
          <w:szCs w:val="18"/>
          <w:lang w:eastAsia="bg-BG"/>
        </w:rPr>
        <w:t>Образователната награда</w:t>
      </w:r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 има за цел да отличи личности/екипи, създаващи кадри за ИКТ индустрията и/или иновации в образованието, в рамките на 2018 г. Категорията е отворена за частни и държавни образователни институции и инициативи.</w:t>
      </w:r>
    </w:p>
    <w:p w:rsidR="000B4763" w:rsidRPr="000B4763" w:rsidRDefault="000B4763" w:rsidP="000B47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 </w:t>
      </w:r>
    </w:p>
    <w:p w:rsidR="000B4763" w:rsidRPr="000B4763" w:rsidRDefault="000B4763" w:rsidP="000B47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 xml:space="preserve">Победителите досега в тази категория са били: 2017 - Министерство на образованието и науката за Образователна платформа „ТВОЯТ ЧАС“, 2016 - Софтуерен университет ООД, 2015 – Враца Софтуер Общество, 2014 - Софтуерен университет ООД; 2013 – </w:t>
      </w:r>
      <w:proofErr w:type="spellStart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Уча.се</w:t>
      </w:r>
      <w:proofErr w:type="spellEnd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 xml:space="preserve">; 2012 – Академия </w:t>
      </w:r>
      <w:proofErr w:type="spellStart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Телерик</w:t>
      </w:r>
      <w:proofErr w:type="spellEnd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 xml:space="preserve">; 2011 – </w:t>
      </w:r>
      <w:proofErr w:type="spellStart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Нимеро</w:t>
      </w:r>
      <w:proofErr w:type="spellEnd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 xml:space="preserve"> ЕООД.</w:t>
      </w:r>
    </w:p>
    <w:p w:rsidR="000B4763" w:rsidRPr="000B4763" w:rsidRDefault="000B4763" w:rsidP="000B47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 </w:t>
      </w:r>
    </w:p>
    <w:p w:rsidR="000B4763" w:rsidRPr="000B4763" w:rsidRDefault="000B4763" w:rsidP="000B47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В категорията </w:t>
      </w:r>
      <w:r w:rsidRPr="000B4763">
        <w:rPr>
          <w:rFonts w:ascii="Arial" w:eastAsia="Times New Roman" w:hAnsi="Arial" w:cs="Arial"/>
          <w:b/>
          <w:bCs/>
          <w:color w:val="222222"/>
          <w:sz w:val="18"/>
          <w:szCs w:val="18"/>
          <w:lang w:eastAsia="bg-BG"/>
        </w:rPr>
        <w:t>„Младежка награда“</w:t>
      </w:r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 могат да участват студенти и ученици, самостоятелно или в екип, които се обучават в българско учебно заведение и имат осъществен проект в сферата на ИКТ, в рамките на 2018 г.</w:t>
      </w:r>
    </w:p>
    <w:p w:rsidR="000B4763" w:rsidRPr="000B4763" w:rsidRDefault="000B4763" w:rsidP="000B47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 </w:t>
      </w:r>
    </w:p>
    <w:p w:rsidR="000B4763" w:rsidRPr="000B4763" w:rsidRDefault="000B4763" w:rsidP="000B47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 xml:space="preserve">Победителите досега в категорията са: 2017 - Илиян </w:t>
      </w:r>
      <w:proofErr w:type="spellStart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Кордев</w:t>
      </w:r>
      <w:proofErr w:type="spellEnd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 xml:space="preserve"> /ученик/, 2016 – Звездин </w:t>
      </w:r>
      <w:proofErr w:type="spellStart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Бесарабов</w:t>
      </w:r>
      <w:proofErr w:type="spellEnd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 xml:space="preserve"> /ученик/,  2015 – ИКТ клуб с проекта „Умна ръкавица“ – </w:t>
      </w:r>
      <w:proofErr w:type="spellStart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Valkyrie</w:t>
      </w:r>
      <w:proofErr w:type="spellEnd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, 2014 - Иван Атанасов от  Университет по библиотекознание и информационни технологии; 2013 – екип от МГУ и Десислав Кузманов от ТУ София; 2012 – Денислав Лефтеров от ПУ и Здравко Велинов от ТУ София; 2011 – екип от МГУ.</w:t>
      </w:r>
    </w:p>
    <w:p w:rsidR="000B4763" w:rsidRPr="000B4763" w:rsidRDefault="000B4763" w:rsidP="000B47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 </w:t>
      </w:r>
    </w:p>
    <w:p w:rsidR="000B4763" w:rsidRPr="000B4763" w:rsidRDefault="000B4763" w:rsidP="000B47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 xml:space="preserve">Тази година ще бъдат връчени награди в 11 категории: Образователна награда, Младежка награда, Журналистическа награда, Държавна администрация, Общинска Администрация, </w:t>
      </w:r>
      <w:proofErr w:type="spellStart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Start</w:t>
      </w:r>
      <w:proofErr w:type="spellEnd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 xml:space="preserve"> Up компания, Успешен български ИКТ продукт, Значителен корпоративен ИКТ проект, Компания-новатор в използване на авангардни ИКТ решения, Компания с най-голям принос за популяризирането на имиджа на българската ИКТ индустрия по света и Награда за специален принос.</w:t>
      </w:r>
    </w:p>
    <w:p w:rsidR="000B4763" w:rsidRPr="000B4763" w:rsidRDefault="000B4763" w:rsidP="000B47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 </w:t>
      </w:r>
    </w:p>
    <w:p w:rsidR="000B4763" w:rsidRPr="000B4763" w:rsidRDefault="000B4763" w:rsidP="000B47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 xml:space="preserve">Победителите във всяка категория ще получат ваучер от </w:t>
      </w:r>
      <w:proofErr w:type="spellStart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Сиела</w:t>
      </w:r>
      <w:proofErr w:type="spellEnd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 xml:space="preserve"> Норма, за чиято стойност могат да закупят книги в книжарници </w:t>
      </w:r>
      <w:proofErr w:type="spellStart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Сиела</w:t>
      </w:r>
      <w:proofErr w:type="spellEnd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. Предстои обявяването на още предметни награди, които партньорите на конкурса ще предоставят на победителите.</w:t>
      </w:r>
    </w:p>
    <w:p w:rsidR="000B4763" w:rsidRPr="000B4763" w:rsidRDefault="000B4763" w:rsidP="000B47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Наградите ще бъдат връчени на официална церемония през м. февруари 2019 г. Датата и мястото ще бъдат посочени допълнително.</w:t>
      </w:r>
    </w:p>
    <w:p w:rsidR="000B4763" w:rsidRPr="000B4763" w:rsidRDefault="000B4763" w:rsidP="000B47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r w:rsidRPr="000B4763">
        <w:rPr>
          <w:rFonts w:ascii="Arial" w:eastAsia="Times New Roman" w:hAnsi="Arial" w:cs="Arial"/>
          <w:b/>
          <w:bCs/>
          <w:color w:val="222222"/>
          <w:sz w:val="18"/>
          <w:szCs w:val="18"/>
          <w:lang w:eastAsia="bg-BG"/>
        </w:rPr>
        <w:t> </w:t>
      </w:r>
    </w:p>
    <w:p w:rsidR="000B4763" w:rsidRPr="000B4763" w:rsidRDefault="000B4763" w:rsidP="000B47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r w:rsidRPr="000B4763">
        <w:rPr>
          <w:rFonts w:ascii="Arial" w:eastAsia="Times New Roman" w:hAnsi="Arial" w:cs="Arial"/>
          <w:b/>
          <w:bCs/>
          <w:color w:val="222222"/>
          <w:sz w:val="18"/>
          <w:szCs w:val="18"/>
          <w:lang w:eastAsia="bg-BG"/>
        </w:rPr>
        <w:t>Краен срок за регистрация за участие: до 24.00 ч. на 14 януари 2019 г.</w:t>
      </w:r>
    </w:p>
    <w:p w:rsidR="000B4763" w:rsidRPr="000B4763" w:rsidRDefault="000B4763" w:rsidP="000B47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 </w:t>
      </w:r>
    </w:p>
    <w:p w:rsidR="000B4763" w:rsidRPr="000B4763" w:rsidRDefault="000B4763" w:rsidP="000B47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Регистрационната форма и регламентът на конкурса са публикувани на </w:t>
      </w:r>
      <w:hyperlink r:id="rId6" w:tgtFrame="_blank" w:history="1">
        <w:r w:rsidRPr="006B2957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bg-BG"/>
          </w:rPr>
          <w:t>сайта на Наградите.</w:t>
        </w:r>
      </w:hyperlink>
    </w:p>
    <w:p w:rsidR="000B4763" w:rsidRPr="000B4763" w:rsidRDefault="000B4763" w:rsidP="000B476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 </w:t>
      </w:r>
    </w:p>
    <w:p w:rsidR="000B4763" w:rsidRPr="000B4763" w:rsidRDefault="000B4763" w:rsidP="000B476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Конкурсът и церемонията за връчване на „Наградите на БАИТ” за 2018 г. се провеждат с подкрепата на:</w:t>
      </w:r>
    </w:p>
    <w:p w:rsidR="000B4763" w:rsidRPr="000B4763" w:rsidRDefault="000B4763" w:rsidP="006B295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r w:rsidRPr="000B4763">
        <w:rPr>
          <w:rFonts w:ascii="Arial" w:eastAsia="Times New Roman" w:hAnsi="Arial" w:cs="Arial"/>
          <w:b/>
          <w:bCs/>
          <w:color w:val="000000"/>
          <w:sz w:val="18"/>
          <w:szCs w:val="18"/>
          <w:lang w:eastAsia="bg-BG"/>
        </w:rPr>
        <w:t>Сребърни спонсори: ДАТЕКС и </w:t>
      </w:r>
      <w:r w:rsidRPr="000B4763">
        <w:rPr>
          <w:rFonts w:ascii="Arial" w:eastAsia="Times New Roman" w:hAnsi="Arial" w:cs="Arial"/>
          <w:b/>
          <w:bCs/>
          <w:color w:val="222222"/>
          <w:sz w:val="18"/>
          <w:szCs w:val="18"/>
          <w:lang w:eastAsia="bg-BG"/>
        </w:rPr>
        <w:t>Електронен подпис B-</w:t>
      </w:r>
      <w:proofErr w:type="spellStart"/>
      <w:r w:rsidRPr="000B4763">
        <w:rPr>
          <w:rFonts w:ascii="Arial" w:eastAsia="Times New Roman" w:hAnsi="Arial" w:cs="Arial"/>
          <w:b/>
          <w:bCs/>
          <w:color w:val="222222"/>
          <w:sz w:val="18"/>
          <w:szCs w:val="18"/>
          <w:lang w:eastAsia="bg-BG"/>
        </w:rPr>
        <w:t>trust</w:t>
      </w:r>
      <w:proofErr w:type="spellEnd"/>
    </w:p>
    <w:p w:rsidR="000B4763" w:rsidRPr="000B4763" w:rsidRDefault="00650640" w:rsidP="000B4763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r w:rsidRPr="006B2957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bg-BG"/>
        </w:rPr>
        <w:drawing>
          <wp:inline distT="0" distB="0" distL="0" distR="0">
            <wp:extent cx="1419225" cy="364396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59" cy="37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763" w:rsidRPr="000B4763">
        <w:rPr>
          <w:rFonts w:ascii="Arial" w:eastAsia="Times New Roman" w:hAnsi="Arial" w:cs="Arial"/>
          <w:b/>
          <w:bCs/>
          <w:color w:val="000000"/>
          <w:sz w:val="18"/>
          <w:szCs w:val="18"/>
          <w:lang w:eastAsia="bg-BG"/>
        </w:rPr>
        <w:t>      </w:t>
      </w:r>
      <w:r w:rsidR="000B4763" w:rsidRPr="006B2957">
        <w:rPr>
          <w:rFonts w:ascii="Arial" w:eastAsia="Times New Roman" w:hAnsi="Arial" w:cs="Arial"/>
          <w:b/>
          <w:bCs/>
          <w:color w:val="000000"/>
          <w:sz w:val="18"/>
          <w:szCs w:val="18"/>
          <w:lang w:eastAsia="bg-BG"/>
        </w:rPr>
        <w:drawing>
          <wp:inline distT="0" distB="0" distL="0" distR="0" wp14:anchorId="2CEF5055" wp14:editId="616963A8">
            <wp:extent cx="819120" cy="404565"/>
            <wp:effectExtent l="0" t="0" r="63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4173" cy="41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763" w:rsidRPr="000B4763" w:rsidRDefault="000B4763" w:rsidP="000B4763">
      <w:pPr>
        <w:shd w:val="clear" w:color="auto" w:fill="FFFFFF"/>
        <w:spacing w:after="120" w:line="240" w:lineRule="atLeast"/>
        <w:jc w:val="center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r w:rsidRPr="000B4763">
        <w:rPr>
          <w:rFonts w:ascii="Arial" w:eastAsia="Times New Roman" w:hAnsi="Arial" w:cs="Arial"/>
          <w:b/>
          <w:bCs/>
          <w:color w:val="222222"/>
          <w:sz w:val="18"/>
          <w:szCs w:val="18"/>
          <w:lang w:eastAsia="bg-BG"/>
        </w:rPr>
        <w:t xml:space="preserve">Бронзови спонсори: </w:t>
      </w:r>
      <w:proofErr w:type="spellStart"/>
      <w:r w:rsidRPr="000B4763">
        <w:rPr>
          <w:rFonts w:ascii="Arial" w:eastAsia="Times New Roman" w:hAnsi="Arial" w:cs="Arial"/>
          <w:b/>
          <w:bCs/>
          <w:color w:val="222222"/>
          <w:sz w:val="18"/>
          <w:szCs w:val="18"/>
          <w:lang w:eastAsia="bg-BG"/>
        </w:rPr>
        <w:t>Сиела</w:t>
      </w:r>
      <w:proofErr w:type="spellEnd"/>
      <w:r w:rsidRPr="000B4763">
        <w:rPr>
          <w:rFonts w:ascii="Arial" w:eastAsia="Times New Roman" w:hAnsi="Arial" w:cs="Arial"/>
          <w:b/>
          <w:bCs/>
          <w:color w:val="222222"/>
          <w:sz w:val="18"/>
          <w:szCs w:val="18"/>
          <w:lang w:eastAsia="bg-BG"/>
        </w:rPr>
        <w:t xml:space="preserve"> Норма, Индустриален и логистичен парк – Бургас, </w:t>
      </w:r>
      <w:proofErr w:type="spellStart"/>
      <w:r w:rsidRPr="000B4763">
        <w:rPr>
          <w:rFonts w:ascii="Arial" w:eastAsia="Times New Roman" w:hAnsi="Arial" w:cs="Arial"/>
          <w:b/>
          <w:bCs/>
          <w:color w:val="222222"/>
          <w:sz w:val="18"/>
          <w:szCs w:val="18"/>
          <w:lang w:eastAsia="bg-BG"/>
        </w:rPr>
        <w:t>Солитрон</w:t>
      </w:r>
      <w:proofErr w:type="spellEnd"/>
      <w:r w:rsidRPr="000B4763">
        <w:rPr>
          <w:rFonts w:ascii="Arial" w:eastAsia="Times New Roman" w:hAnsi="Arial" w:cs="Arial"/>
          <w:b/>
          <w:bCs/>
          <w:color w:val="222222"/>
          <w:sz w:val="18"/>
          <w:szCs w:val="18"/>
          <w:lang w:eastAsia="bg-BG"/>
        </w:rPr>
        <w:t xml:space="preserve"> България и </w:t>
      </w:r>
      <w:proofErr w:type="spellStart"/>
      <w:r w:rsidRPr="000B4763">
        <w:rPr>
          <w:rFonts w:ascii="Arial" w:eastAsia="Times New Roman" w:hAnsi="Arial" w:cs="Arial"/>
          <w:b/>
          <w:bCs/>
          <w:color w:val="222222"/>
          <w:sz w:val="18"/>
          <w:szCs w:val="18"/>
          <w:lang w:eastAsia="bg-BG"/>
        </w:rPr>
        <w:t>Sofia</w:t>
      </w:r>
      <w:proofErr w:type="spellEnd"/>
      <w:r w:rsidRPr="000B4763">
        <w:rPr>
          <w:rFonts w:ascii="Arial" w:eastAsia="Times New Roman" w:hAnsi="Arial" w:cs="Arial"/>
          <w:b/>
          <w:bCs/>
          <w:color w:val="222222"/>
          <w:sz w:val="18"/>
          <w:szCs w:val="18"/>
          <w:lang w:eastAsia="bg-BG"/>
        </w:rPr>
        <w:t xml:space="preserve"> </w:t>
      </w:r>
      <w:proofErr w:type="spellStart"/>
      <w:r w:rsidRPr="000B4763">
        <w:rPr>
          <w:rFonts w:ascii="Arial" w:eastAsia="Times New Roman" w:hAnsi="Arial" w:cs="Arial"/>
          <w:b/>
          <w:bCs/>
          <w:color w:val="222222"/>
          <w:sz w:val="18"/>
          <w:szCs w:val="18"/>
          <w:lang w:eastAsia="bg-BG"/>
        </w:rPr>
        <w:t>Airport</w:t>
      </w:r>
      <w:proofErr w:type="spellEnd"/>
      <w:r w:rsidRPr="000B4763">
        <w:rPr>
          <w:rFonts w:ascii="Arial" w:eastAsia="Times New Roman" w:hAnsi="Arial" w:cs="Arial"/>
          <w:b/>
          <w:bCs/>
          <w:color w:val="222222"/>
          <w:sz w:val="18"/>
          <w:szCs w:val="18"/>
          <w:lang w:eastAsia="bg-BG"/>
        </w:rPr>
        <w:t xml:space="preserve"> </w:t>
      </w:r>
      <w:proofErr w:type="spellStart"/>
      <w:r w:rsidRPr="000B4763">
        <w:rPr>
          <w:rFonts w:ascii="Arial" w:eastAsia="Times New Roman" w:hAnsi="Arial" w:cs="Arial"/>
          <w:b/>
          <w:bCs/>
          <w:color w:val="222222"/>
          <w:sz w:val="18"/>
          <w:szCs w:val="18"/>
          <w:lang w:eastAsia="bg-BG"/>
        </w:rPr>
        <w:t>Center</w:t>
      </w:r>
      <w:proofErr w:type="spellEnd"/>
    </w:p>
    <w:p w:rsidR="000B4763" w:rsidRPr="000B4763" w:rsidRDefault="000B4763" w:rsidP="000B47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r w:rsidRPr="006B2957">
        <w:rPr>
          <w:rFonts w:ascii="Arial" w:eastAsia="Times New Roman" w:hAnsi="Arial" w:cs="Arial"/>
          <w:color w:val="222222"/>
          <w:sz w:val="18"/>
          <w:szCs w:val="18"/>
          <w:lang w:val="en-US" w:eastAsia="bg-BG"/>
        </w:rPr>
        <w:t xml:space="preserve">                      </w:t>
      </w:r>
      <w:r w:rsidRPr="006B2957">
        <w:rPr>
          <w:rFonts w:ascii="Arial" w:eastAsia="Times New Roman" w:hAnsi="Arial" w:cs="Arial"/>
          <w:color w:val="222222"/>
          <w:sz w:val="18"/>
          <w:szCs w:val="18"/>
          <w:lang w:eastAsia="bg-BG"/>
        </w:rPr>
        <w:drawing>
          <wp:inline distT="0" distB="0" distL="0" distR="0" wp14:anchorId="09FB9188" wp14:editId="1CD719A0">
            <wp:extent cx="1019175" cy="353048"/>
            <wp:effectExtent l="0" t="0" r="0" b="952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4702" cy="35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2957">
        <w:rPr>
          <w:rFonts w:ascii="Arial" w:eastAsia="Times New Roman" w:hAnsi="Arial" w:cs="Arial"/>
          <w:color w:val="222222"/>
          <w:sz w:val="18"/>
          <w:szCs w:val="18"/>
          <w:lang w:eastAsia="bg-BG"/>
        </w:rPr>
        <w:drawing>
          <wp:inline distT="0" distB="0" distL="0" distR="0" wp14:anchorId="31CED5F8" wp14:editId="2129655F">
            <wp:extent cx="678149" cy="409575"/>
            <wp:effectExtent l="0" t="0" r="825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388" cy="41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2957">
        <w:rPr>
          <w:rFonts w:ascii="Arial" w:eastAsia="Times New Roman" w:hAnsi="Arial" w:cs="Arial"/>
          <w:color w:val="222222"/>
          <w:sz w:val="18"/>
          <w:szCs w:val="18"/>
          <w:lang w:eastAsia="bg-BG"/>
        </w:rPr>
        <w:drawing>
          <wp:inline distT="0" distB="0" distL="0" distR="0" wp14:anchorId="1BACAAB5" wp14:editId="6B7CEF68">
            <wp:extent cx="1133475" cy="380413"/>
            <wp:effectExtent l="0" t="0" r="0" b="635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9314" cy="38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2957">
        <w:rPr>
          <w:rFonts w:ascii="Arial" w:eastAsia="Times New Roman" w:hAnsi="Arial" w:cs="Arial"/>
          <w:noProof/>
          <w:color w:val="222222"/>
          <w:sz w:val="18"/>
          <w:szCs w:val="18"/>
          <w:lang w:eastAsia="bg-BG"/>
        </w:rPr>
        <w:drawing>
          <wp:inline distT="0" distB="0" distL="0" distR="0">
            <wp:extent cx="1056868" cy="37178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26" cy="38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                   </w:t>
      </w:r>
    </w:p>
    <w:p w:rsidR="000B4763" w:rsidRPr="000B4763" w:rsidRDefault="000B4763" w:rsidP="000B47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 </w:t>
      </w:r>
    </w:p>
    <w:p w:rsidR="000B4763" w:rsidRPr="000B4763" w:rsidRDefault="000B4763" w:rsidP="000B47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r w:rsidRPr="000B4763">
        <w:rPr>
          <w:rFonts w:ascii="Arial" w:eastAsia="Times New Roman" w:hAnsi="Arial" w:cs="Arial"/>
          <w:color w:val="222222"/>
          <w:sz w:val="18"/>
          <w:szCs w:val="18"/>
          <w:shd w:val="clear" w:color="auto" w:fill="FFFF00"/>
          <w:lang w:eastAsia="bg-BG"/>
        </w:rPr>
        <w:t> </w:t>
      </w:r>
    </w:p>
    <w:p w:rsidR="000B4763" w:rsidRPr="000B4763" w:rsidRDefault="000B4763" w:rsidP="000B4763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 xml:space="preserve">В партньорство с: БТА, БНР, </w:t>
      </w:r>
      <w:proofErr w:type="spellStart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TechNews</w:t>
      </w:r>
      <w:proofErr w:type="spellEnd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 xml:space="preserve">, ICT Media, Изпълнителна агенция за насърчаване на малките и средните предприятия, Национално сдружение на общините в Република България, </w:t>
      </w:r>
      <w:proofErr w:type="spellStart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Eleven</w:t>
      </w:r>
      <w:proofErr w:type="spellEnd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 xml:space="preserve">, </w:t>
      </w:r>
      <w:proofErr w:type="spellStart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lastRenderedPageBreak/>
        <w:t>бгПРЕДПРИЕМАЧ</w:t>
      </w:r>
      <w:proofErr w:type="spellEnd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, b2b Media, </w:t>
      </w:r>
      <w:proofErr w:type="spellStart"/>
      <w:r w:rsidRPr="000B4763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Sofia</w:t>
      </w:r>
      <w:proofErr w:type="spellEnd"/>
      <w:r w:rsidRPr="000B4763">
        <w:rPr>
          <w:rFonts w:ascii="Arial" w:eastAsia="Times New Roman" w:hAnsi="Arial" w:cs="Arial"/>
          <w:color w:val="000000"/>
          <w:sz w:val="18"/>
          <w:szCs w:val="18"/>
          <w:lang w:eastAsia="bg-BG"/>
        </w:rPr>
        <w:t xml:space="preserve"> </w:t>
      </w:r>
      <w:proofErr w:type="spellStart"/>
      <w:r w:rsidRPr="000B4763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Tech</w:t>
      </w:r>
      <w:proofErr w:type="spellEnd"/>
      <w:r w:rsidRPr="000B4763">
        <w:rPr>
          <w:rFonts w:ascii="Arial" w:eastAsia="Times New Roman" w:hAnsi="Arial" w:cs="Arial"/>
          <w:color w:val="000000"/>
          <w:sz w:val="18"/>
          <w:szCs w:val="18"/>
          <w:lang w:eastAsia="bg-BG"/>
        </w:rPr>
        <w:t xml:space="preserve"> </w:t>
      </w:r>
      <w:proofErr w:type="spellStart"/>
      <w:r w:rsidRPr="000B4763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Park</w:t>
      </w:r>
      <w:proofErr w:type="spellEnd"/>
      <w:r w:rsidRPr="000B4763">
        <w:rPr>
          <w:rFonts w:ascii="Arial" w:eastAsia="Times New Roman" w:hAnsi="Arial" w:cs="Arial"/>
          <w:color w:val="000000"/>
          <w:sz w:val="18"/>
          <w:szCs w:val="18"/>
          <w:lang w:eastAsia="bg-BG"/>
        </w:rPr>
        <w:t>, Национален </w:t>
      </w:r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 xml:space="preserve">център за безопасен интернет, </w:t>
      </w:r>
      <w:proofErr w:type="spellStart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Innovation</w:t>
      </w:r>
      <w:proofErr w:type="spellEnd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 xml:space="preserve"> </w:t>
      </w:r>
      <w:proofErr w:type="spellStart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Starter</w:t>
      </w:r>
      <w:proofErr w:type="spellEnd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 xml:space="preserve">, </w:t>
      </w:r>
      <w:proofErr w:type="spellStart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Junior</w:t>
      </w:r>
      <w:proofErr w:type="spellEnd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 xml:space="preserve"> </w:t>
      </w:r>
      <w:proofErr w:type="spellStart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Achievement</w:t>
      </w:r>
      <w:proofErr w:type="spellEnd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 xml:space="preserve"> България, EventsMedia.bg, </w:t>
      </w:r>
      <w:proofErr w:type="spellStart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LauncHub</w:t>
      </w:r>
      <w:proofErr w:type="spellEnd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 xml:space="preserve"> </w:t>
      </w:r>
      <w:proofErr w:type="spellStart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Ventures</w:t>
      </w:r>
      <w:proofErr w:type="spellEnd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 xml:space="preserve">, </w:t>
      </w:r>
      <w:proofErr w:type="spellStart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Smart</w:t>
      </w:r>
      <w:proofErr w:type="spellEnd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 xml:space="preserve"> News, NewBusiness.bg и </w:t>
      </w:r>
      <w:proofErr w:type="spellStart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Pixel</w:t>
      </w:r>
      <w:proofErr w:type="spellEnd"/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 xml:space="preserve"> Media.</w:t>
      </w:r>
    </w:p>
    <w:p w:rsidR="000B4763" w:rsidRPr="006B2957" w:rsidRDefault="000B4763" w:rsidP="000B4763">
      <w:pPr>
        <w:shd w:val="clear" w:color="auto" w:fill="FFFFFF"/>
        <w:spacing w:after="120" w:line="240" w:lineRule="atLeast"/>
        <w:jc w:val="center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r w:rsidRPr="006B2957">
        <w:rPr>
          <w:rFonts w:ascii="Arial" w:eastAsia="Times New Roman" w:hAnsi="Arial" w:cs="Arial"/>
          <w:color w:val="222222"/>
          <w:sz w:val="18"/>
          <w:szCs w:val="18"/>
          <w:lang w:eastAsia="bg-BG"/>
        </w:rPr>
        <w:drawing>
          <wp:inline distT="0" distB="0" distL="0" distR="0" wp14:anchorId="14C61134" wp14:editId="37C96A5F">
            <wp:extent cx="1066800" cy="333784"/>
            <wp:effectExtent l="0" t="0" r="0" b="9525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93219" cy="34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2957">
        <w:rPr>
          <w:rFonts w:ascii="Arial" w:eastAsia="Times New Roman" w:hAnsi="Arial" w:cs="Arial"/>
          <w:color w:val="222222"/>
          <w:sz w:val="18"/>
          <w:szCs w:val="18"/>
          <w:lang w:eastAsia="bg-BG"/>
        </w:rPr>
        <w:drawing>
          <wp:inline distT="0" distB="0" distL="0" distR="0" wp14:anchorId="3ADF5610" wp14:editId="7AC24BBD">
            <wp:extent cx="1035250" cy="352425"/>
            <wp:effectExtent l="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51629" cy="35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2957">
        <w:rPr>
          <w:rFonts w:ascii="Arial" w:eastAsia="Times New Roman" w:hAnsi="Arial" w:cs="Arial"/>
          <w:color w:val="222222"/>
          <w:sz w:val="18"/>
          <w:szCs w:val="18"/>
          <w:lang w:eastAsia="bg-BG"/>
        </w:rPr>
        <w:drawing>
          <wp:inline distT="0" distB="0" distL="0" distR="0" wp14:anchorId="33673A9D" wp14:editId="3416BD79">
            <wp:extent cx="809625" cy="326361"/>
            <wp:effectExtent l="0" t="0" r="0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9292" cy="33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2957">
        <w:rPr>
          <w:rFonts w:ascii="Arial" w:eastAsia="Times New Roman" w:hAnsi="Arial" w:cs="Arial"/>
          <w:color w:val="222222"/>
          <w:sz w:val="18"/>
          <w:szCs w:val="18"/>
          <w:lang w:eastAsia="bg-BG"/>
        </w:rPr>
        <w:drawing>
          <wp:inline distT="0" distB="0" distL="0" distR="0" wp14:anchorId="74AD4BF3" wp14:editId="50A5A33B">
            <wp:extent cx="598996" cy="314325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9862" cy="32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763" w:rsidRPr="000B4763" w:rsidRDefault="000B4763" w:rsidP="00650640">
      <w:pPr>
        <w:shd w:val="clear" w:color="auto" w:fill="FFFFFF"/>
        <w:spacing w:after="120" w:line="240" w:lineRule="atLeast"/>
        <w:jc w:val="center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r w:rsidRPr="006B2957">
        <w:rPr>
          <w:rFonts w:ascii="Arial" w:eastAsia="Times New Roman" w:hAnsi="Arial" w:cs="Arial"/>
          <w:color w:val="222222"/>
          <w:sz w:val="18"/>
          <w:szCs w:val="18"/>
          <w:lang w:eastAsia="bg-BG"/>
        </w:rPr>
        <w:drawing>
          <wp:inline distT="0" distB="0" distL="0" distR="0" wp14:anchorId="5409720E" wp14:editId="2BE20D78">
            <wp:extent cx="1647825" cy="328003"/>
            <wp:effectExtent l="0" t="0" r="0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66156" cy="33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0640" w:rsidRPr="006B2957">
        <w:rPr>
          <w:rFonts w:ascii="Arial" w:eastAsia="Times New Roman" w:hAnsi="Arial" w:cs="Arial"/>
          <w:color w:val="222222"/>
          <w:sz w:val="18"/>
          <w:szCs w:val="18"/>
          <w:lang w:eastAsia="bg-BG"/>
        </w:rPr>
        <w:drawing>
          <wp:inline distT="0" distB="0" distL="0" distR="0" wp14:anchorId="10AD3306" wp14:editId="782B764B">
            <wp:extent cx="673843" cy="333375"/>
            <wp:effectExtent l="0" t="0" r="0" b="0"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77138" cy="33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0640" w:rsidRPr="006B2957">
        <w:rPr>
          <w:rFonts w:ascii="Arial" w:eastAsia="Times New Roman" w:hAnsi="Arial" w:cs="Arial"/>
          <w:noProof/>
          <w:color w:val="222222"/>
          <w:sz w:val="18"/>
          <w:szCs w:val="18"/>
          <w:lang w:eastAsia="bg-BG"/>
        </w:rPr>
        <w:drawing>
          <wp:inline distT="0" distB="0" distL="0" distR="0">
            <wp:extent cx="437893" cy="337542"/>
            <wp:effectExtent l="0" t="0" r="635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80" cy="34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763">
        <w:rPr>
          <w:rFonts w:ascii="Arial" w:eastAsia="Times New Roman" w:hAnsi="Arial" w:cs="Arial"/>
          <w:color w:val="222222"/>
          <w:sz w:val="18"/>
          <w:szCs w:val="18"/>
          <w:lang w:eastAsia="bg-BG"/>
        </w:rPr>
        <w:t> </w:t>
      </w:r>
      <w:r w:rsidR="00650640" w:rsidRPr="006B2957">
        <w:rPr>
          <w:rFonts w:ascii="Arial" w:eastAsia="Times New Roman" w:hAnsi="Arial" w:cs="Arial"/>
          <w:color w:val="222222"/>
          <w:sz w:val="18"/>
          <w:szCs w:val="18"/>
          <w:lang w:eastAsia="bg-BG"/>
        </w:rPr>
        <w:drawing>
          <wp:inline distT="0" distB="0" distL="0" distR="0" wp14:anchorId="33ED4EE1" wp14:editId="31F7E4CE">
            <wp:extent cx="1276350" cy="381000"/>
            <wp:effectExtent l="0" t="0" r="0" b="0"/>
            <wp:docPr id="1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763" w:rsidRPr="000B4763" w:rsidRDefault="000B4763" w:rsidP="006B295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</w:p>
    <w:p w:rsidR="000B4763" w:rsidRPr="006B2957" w:rsidRDefault="00650640" w:rsidP="000B47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r w:rsidRPr="006B2957">
        <w:rPr>
          <w:rFonts w:ascii="Arial" w:eastAsia="Times New Roman" w:hAnsi="Arial" w:cs="Arial"/>
          <w:color w:val="222222"/>
          <w:sz w:val="18"/>
          <w:szCs w:val="18"/>
          <w:lang w:eastAsia="bg-BG"/>
        </w:rPr>
        <w:drawing>
          <wp:inline distT="0" distB="0" distL="0" distR="0" wp14:anchorId="1878DA65" wp14:editId="6F5F120E">
            <wp:extent cx="733425" cy="440055"/>
            <wp:effectExtent l="0" t="0" r="9525" b="0"/>
            <wp:docPr id="1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2957">
        <w:rPr>
          <w:rFonts w:ascii="Arial" w:eastAsia="Times New Roman" w:hAnsi="Arial" w:cs="Arial"/>
          <w:color w:val="222222"/>
          <w:sz w:val="18"/>
          <w:szCs w:val="18"/>
          <w:lang w:eastAsia="bg-BG"/>
        </w:rPr>
        <w:drawing>
          <wp:inline distT="0" distB="0" distL="0" distR="0" wp14:anchorId="6BF0D081" wp14:editId="79EA878C">
            <wp:extent cx="1724025" cy="495300"/>
            <wp:effectExtent l="0" t="0" r="9525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2957">
        <w:rPr>
          <w:rFonts w:ascii="Arial" w:eastAsia="Times New Roman" w:hAnsi="Arial" w:cs="Arial"/>
          <w:color w:val="222222"/>
          <w:sz w:val="18"/>
          <w:szCs w:val="18"/>
          <w:lang w:eastAsia="bg-BG"/>
        </w:rPr>
        <w:drawing>
          <wp:inline distT="0" distB="0" distL="0" distR="0" wp14:anchorId="6AA23E8B" wp14:editId="39CB537C">
            <wp:extent cx="1179545" cy="390525"/>
            <wp:effectExtent l="0" t="0" r="1905" b="0"/>
            <wp:docPr id="2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91311" cy="39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2957">
        <w:rPr>
          <w:rFonts w:ascii="Arial" w:eastAsia="Times New Roman" w:hAnsi="Arial" w:cs="Arial"/>
          <w:noProof/>
          <w:color w:val="222222"/>
          <w:sz w:val="18"/>
          <w:szCs w:val="18"/>
          <w:lang w:eastAsia="bg-BG"/>
        </w:rPr>
        <w:drawing>
          <wp:inline distT="0" distB="0" distL="0" distR="0">
            <wp:extent cx="1127234" cy="3714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015" cy="38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40" w:rsidRPr="000B4763" w:rsidRDefault="00650640" w:rsidP="000B47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r w:rsidRPr="006B2957">
        <w:rPr>
          <w:rFonts w:ascii="Arial" w:eastAsia="Times New Roman" w:hAnsi="Arial" w:cs="Arial"/>
          <w:noProof/>
          <w:color w:val="222222"/>
          <w:sz w:val="18"/>
          <w:szCs w:val="18"/>
          <w:lang w:eastAsia="bg-BG"/>
        </w:rPr>
        <w:drawing>
          <wp:inline distT="0" distB="0" distL="0" distR="0">
            <wp:extent cx="695325" cy="28843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25" cy="29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957">
        <w:rPr>
          <w:rFonts w:ascii="Arial" w:eastAsia="Times New Roman" w:hAnsi="Arial" w:cs="Arial"/>
          <w:color w:val="222222"/>
          <w:sz w:val="18"/>
          <w:szCs w:val="18"/>
          <w:lang w:eastAsia="bg-BG"/>
        </w:rPr>
        <w:drawing>
          <wp:inline distT="0" distB="0" distL="0" distR="0" wp14:anchorId="7D38337D" wp14:editId="701C4588">
            <wp:extent cx="485775" cy="423761"/>
            <wp:effectExtent l="0" t="0" r="0" b="0"/>
            <wp:docPr id="2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1224" cy="42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2957">
        <w:rPr>
          <w:rFonts w:ascii="Arial" w:eastAsia="Times New Roman" w:hAnsi="Arial" w:cs="Arial"/>
          <w:color w:val="222222"/>
          <w:sz w:val="18"/>
          <w:szCs w:val="18"/>
          <w:lang w:eastAsia="bg-BG"/>
        </w:rPr>
        <w:drawing>
          <wp:inline distT="0" distB="0" distL="0" distR="0" wp14:anchorId="66433280" wp14:editId="3AF53D47">
            <wp:extent cx="1238250" cy="386953"/>
            <wp:effectExtent l="0" t="0" r="0" b="0"/>
            <wp:docPr id="2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59207" cy="39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763" w:rsidRPr="000B4763" w:rsidRDefault="000B4763" w:rsidP="000B47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</w:p>
    <w:p w:rsidR="000B4763" w:rsidRPr="000B4763" w:rsidRDefault="000B4763" w:rsidP="000B476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bg-BG"/>
        </w:rPr>
      </w:pPr>
      <w:r w:rsidRPr="000B4763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bg-BG"/>
        </w:rPr>
        <w:t> </w:t>
      </w:r>
    </w:p>
    <w:p w:rsidR="000B4763" w:rsidRPr="000B4763" w:rsidRDefault="000B4763" w:rsidP="000B476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bg-BG"/>
        </w:rPr>
      </w:pPr>
      <w:r w:rsidRPr="000B4763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bg-BG"/>
        </w:rPr>
        <w:t>За БАИТ –</w:t>
      </w:r>
      <w:r w:rsidRPr="000B4763">
        <w:rPr>
          <w:rFonts w:ascii="Arial" w:eastAsia="Times New Roman" w:hAnsi="Arial" w:cs="Arial"/>
          <w:i/>
          <w:iCs/>
          <w:color w:val="222222"/>
          <w:sz w:val="16"/>
          <w:szCs w:val="16"/>
          <w:lang w:eastAsia="bg-BG"/>
        </w:rPr>
        <w:t xml:space="preserve"> създадена през 1995 г., в нея пряко членуват 100 компании, за които работят 16200 ИКТ специалисти и генерират 3,68 млрд. лв. годишен оборот или 4% от БВП на страната. Компаниите покриват целия ИКТ спектър – софтуер, хардуер, телекомуникации, системната интеграция, </w:t>
      </w:r>
      <w:proofErr w:type="spellStart"/>
      <w:r w:rsidRPr="000B4763">
        <w:rPr>
          <w:rFonts w:ascii="Arial" w:eastAsia="Times New Roman" w:hAnsi="Arial" w:cs="Arial"/>
          <w:i/>
          <w:iCs/>
          <w:color w:val="222222"/>
          <w:sz w:val="16"/>
          <w:szCs w:val="16"/>
          <w:lang w:eastAsia="bg-BG"/>
        </w:rPr>
        <w:t>финтех</w:t>
      </w:r>
      <w:proofErr w:type="spellEnd"/>
      <w:r w:rsidRPr="000B4763">
        <w:rPr>
          <w:rFonts w:ascii="Arial" w:eastAsia="Times New Roman" w:hAnsi="Arial" w:cs="Arial"/>
          <w:i/>
          <w:iCs/>
          <w:color w:val="222222"/>
          <w:sz w:val="16"/>
          <w:szCs w:val="16"/>
          <w:lang w:eastAsia="bg-BG"/>
        </w:rPr>
        <w:t xml:space="preserve"> и интернет на нещата. БАИТ е член на европейската ИТ асоциация </w:t>
      </w:r>
      <w:proofErr w:type="spellStart"/>
      <w:r w:rsidRPr="000B4763">
        <w:rPr>
          <w:rFonts w:ascii="Arial" w:eastAsia="Times New Roman" w:hAnsi="Arial" w:cs="Arial"/>
          <w:i/>
          <w:iCs/>
          <w:color w:val="222222"/>
          <w:sz w:val="16"/>
          <w:szCs w:val="16"/>
          <w:lang w:eastAsia="bg-BG"/>
        </w:rPr>
        <w:t>Digital</w:t>
      </w:r>
      <w:proofErr w:type="spellEnd"/>
      <w:r w:rsidRPr="000B4763">
        <w:rPr>
          <w:rFonts w:ascii="Arial" w:eastAsia="Times New Roman" w:hAnsi="Arial" w:cs="Arial"/>
          <w:i/>
          <w:iCs/>
          <w:color w:val="222222"/>
          <w:sz w:val="16"/>
          <w:szCs w:val="16"/>
          <w:lang w:eastAsia="bg-BG"/>
        </w:rPr>
        <w:t xml:space="preserve"> </w:t>
      </w:r>
      <w:proofErr w:type="spellStart"/>
      <w:r w:rsidRPr="000B4763">
        <w:rPr>
          <w:rFonts w:ascii="Arial" w:eastAsia="Times New Roman" w:hAnsi="Arial" w:cs="Arial"/>
          <w:i/>
          <w:iCs/>
          <w:color w:val="222222"/>
          <w:sz w:val="16"/>
          <w:szCs w:val="16"/>
          <w:lang w:eastAsia="bg-BG"/>
        </w:rPr>
        <w:t>Europe</w:t>
      </w:r>
      <w:proofErr w:type="spellEnd"/>
      <w:r w:rsidRPr="000B4763">
        <w:rPr>
          <w:rFonts w:ascii="Arial" w:eastAsia="Times New Roman" w:hAnsi="Arial" w:cs="Arial"/>
          <w:i/>
          <w:iCs/>
          <w:color w:val="222222"/>
          <w:sz w:val="16"/>
          <w:szCs w:val="16"/>
          <w:lang w:eastAsia="bg-BG"/>
        </w:rPr>
        <w:t>, в чийто управляващ борд има и свой представител.</w:t>
      </w:r>
    </w:p>
    <w:p w:rsidR="000B4763" w:rsidRPr="000B4763" w:rsidRDefault="000B4763" w:rsidP="000B476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bg-BG"/>
        </w:rPr>
      </w:pPr>
      <w:r w:rsidRPr="000B4763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bg-BG"/>
        </w:rPr>
        <w:t xml:space="preserve">За </w:t>
      </w:r>
      <w:proofErr w:type="spellStart"/>
      <w:r w:rsidRPr="000B4763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bg-BG"/>
        </w:rPr>
        <w:t>Digital</w:t>
      </w:r>
      <w:proofErr w:type="spellEnd"/>
      <w:r w:rsidRPr="000B4763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bg-BG"/>
        </w:rPr>
        <w:t xml:space="preserve"> </w:t>
      </w:r>
      <w:proofErr w:type="spellStart"/>
      <w:r w:rsidRPr="000B4763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bg-BG"/>
        </w:rPr>
        <w:t>Europe</w:t>
      </w:r>
      <w:proofErr w:type="spellEnd"/>
      <w:r w:rsidRPr="000B4763">
        <w:rPr>
          <w:rFonts w:ascii="Arial" w:eastAsia="Times New Roman" w:hAnsi="Arial" w:cs="Arial"/>
          <w:i/>
          <w:iCs/>
          <w:color w:val="222222"/>
          <w:sz w:val="16"/>
          <w:szCs w:val="16"/>
          <w:lang w:eastAsia="bg-BG"/>
        </w:rPr>
        <w:t> – представлява дигиталната индустрия в Европа, обединява 63 от най-големите глобални ИТ корпорации, телекоми и компании за потребителска електроника, както и 37 национални асоциации, сред които и БАИТ.</w:t>
      </w:r>
    </w:p>
    <w:p w:rsidR="000B4763" w:rsidRDefault="000B4763" w:rsidP="000B4763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Arial"/>
          <w:color w:val="525252"/>
          <w:sz w:val="24"/>
          <w:szCs w:val="24"/>
          <w:lang w:eastAsia="bg-BG"/>
        </w:rPr>
      </w:pPr>
      <w:r w:rsidRPr="000B4763">
        <w:rPr>
          <w:rFonts w:ascii="Verdana" w:eastAsia="Times New Roman" w:hAnsi="Verdana" w:cs="Arial"/>
          <w:color w:val="525252"/>
          <w:sz w:val="24"/>
          <w:szCs w:val="24"/>
          <w:lang w:eastAsia="bg-BG"/>
        </w:rPr>
        <w:t> </w:t>
      </w:r>
      <w:r w:rsidR="006B2957" w:rsidRPr="006B2957">
        <w:rPr>
          <w:rFonts w:ascii="Verdana" w:eastAsia="Times New Roman" w:hAnsi="Verdana" w:cs="Arial"/>
          <w:color w:val="525252"/>
          <w:sz w:val="24"/>
          <w:szCs w:val="24"/>
          <w:lang w:eastAsia="bg-BG"/>
        </w:rPr>
        <w:drawing>
          <wp:inline distT="0" distB="0" distL="0" distR="0" wp14:anchorId="63E664CA" wp14:editId="05095843">
            <wp:extent cx="792892" cy="190500"/>
            <wp:effectExtent l="0" t="0" r="7620" b="0"/>
            <wp:docPr id="2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05188" cy="19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957" w:rsidRPr="000B4763" w:rsidRDefault="006B2957" w:rsidP="000B476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6B2957">
        <w:rPr>
          <w:rFonts w:ascii="Verdana" w:eastAsia="Times New Roman" w:hAnsi="Verdana" w:cs="Arial"/>
          <w:color w:val="525252"/>
          <w:sz w:val="16"/>
          <w:szCs w:val="16"/>
          <w:lang w:eastAsia="bg-BG"/>
        </w:rPr>
        <w:t>Член на</w:t>
      </w:r>
      <w:r>
        <w:rPr>
          <w:rFonts w:ascii="Verdana" w:eastAsia="Times New Roman" w:hAnsi="Verdana" w:cs="Arial"/>
          <w:color w:val="525252"/>
          <w:sz w:val="24"/>
          <w:szCs w:val="24"/>
          <w:lang w:eastAsia="bg-BG"/>
        </w:rPr>
        <w:t xml:space="preserve"> </w:t>
      </w:r>
      <w:r w:rsidRPr="006B2957">
        <w:rPr>
          <w:rFonts w:ascii="Verdana" w:eastAsia="Times New Roman" w:hAnsi="Verdana" w:cs="Arial"/>
          <w:color w:val="525252"/>
          <w:sz w:val="24"/>
          <w:szCs w:val="24"/>
          <w:lang w:eastAsia="bg-BG"/>
        </w:rPr>
        <w:drawing>
          <wp:inline distT="0" distB="0" distL="0" distR="0" wp14:anchorId="162B2065" wp14:editId="381EF6E0">
            <wp:extent cx="672662" cy="152400"/>
            <wp:effectExtent l="0" t="0" r="0" b="0"/>
            <wp:docPr id="2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01841" cy="15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763" w:rsidRDefault="006B2957">
      <w:r w:rsidRPr="006B2957">
        <w:drawing>
          <wp:inline distT="0" distB="0" distL="0" distR="0" wp14:anchorId="6B509CF9" wp14:editId="1D05F9AE">
            <wp:extent cx="962025" cy="830090"/>
            <wp:effectExtent l="0" t="0" r="0" b="8255"/>
            <wp:docPr id="2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79942" cy="84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4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23"/>
    <w:rsid w:val="000B4763"/>
    <w:rsid w:val="00650640"/>
    <w:rsid w:val="006B2957"/>
    <w:rsid w:val="008D2723"/>
    <w:rsid w:val="00CB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EFAD9-C604-4A4A-9AEE-E347D8F5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4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hyperlink" Target="http://www.bait-awards.bg/pages/Registration/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hyperlink" Target="https://bait-awards.bg/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2018-10-11T08:22:00Z</dcterms:created>
  <dcterms:modified xsi:type="dcterms:W3CDTF">2018-10-11T08:50:00Z</dcterms:modified>
</cp:coreProperties>
</file>