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6" w:rsidRDefault="009C0F56" w:rsidP="00607E6A">
      <w:pPr>
        <w:ind w:firstLine="708"/>
        <w:jc w:val="both"/>
        <w:rPr>
          <w:bCs/>
          <w:lang w:val="bg-BG"/>
        </w:rPr>
      </w:pPr>
    </w:p>
    <w:p w:rsidR="009C0F56" w:rsidRPr="00DC36F1" w:rsidRDefault="009C0F56" w:rsidP="00DC36F1">
      <w:pPr>
        <w:ind w:firstLine="708"/>
        <w:jc w:val="right"/>
        <w:rPr>
          <w:bCs/>
          <w:i/>
          <w:color w:val="808080"/>
          <w:lang w:val="bg-BG"/>
        </w:rPr>
      </w:pPr>
      <w:r w:rsidRPr="00DC36F1">
        <w:rPr>
          <w:bCs/>
          <w:i/>
          <w:color w:val="808080"/>
          <w:lang w:val="bg-BG"/>
        </w:rPr>
        <w:t>Образец № 6</w:t>
      </w:r>
    </w:p>
    <w:p w:rsidR="009C0F56" w:rsidRDefault="009C0F56" w:rsidP="00BB73E7">
      <w:pPr>
        <w:jc w:val="both"/>
        <w:rPr>
          <w:b/>
          <w:lang w:val="bg-BG"/>
        </w:rPr>
      </w:pPr>
      <w:r w:rsidRPr="00561420">
        <w:rPr>
          <w:bCs/>
          <w:lang w:val="bg-BG"/>
        </w:rPr>
        <w:t>Предмет на обществената поръчка</w:t>
      </w:r>
      <w:r w:rsidRPr="00561420">
        <w:rPr>
          <w:lang w:val="bg-BG"/>
        </w:rPr>
        <w:t>:</w:t>
      </w:r>
      <w:r>
        <w:rPr>
          <w:rStyle w:val="FontStyle12"/>
          <w:bCs/>
        </w:rPr>
        <w:t xml:space="preserve">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C0F56" w:rsidRPr="00561420" w:rsidRDefault="009C0F56" w:rsidP="00DC36F1">
      <w:pPr>
        <w:ind w:firstLine="708"/>
        <w:jc w:val="both"/>
        <w:rPr>
          <w:rStyle w:val="FontStyle12"/>
          <w:b w:val="0"/>
          <w:bCs/>
        </w:rPr>
      </w:pPr>
    </w:p>
    <w:p w:rsidR="009C0F56" w:rsidRPr="00561420" w:rsidRDefault="009C0F56" w:rsidP="00DC36F1">
      <w:pPr>
        <w:rPr>
          <w:b/>
          <w:lang w:val="ru-RU"/>
        </w:rPr>
      </w:pPr>
    </w:p>
    <w:p w:rsidR="009C0F56" w:rsidRPr="00561420" w:rsidRDefault="009C0F56" w:rsidP="00DC36F1">
      <w:pPr>
        <w:ind w:left="2160" w:hanging="2160"/>
        <w:jc w:val="center"/>
        <w:rPr>
          <w:b/>
          <w:sz w:val="32"/>
          <w:szCs w:val="32"/>
          <w:lang w:val="ru-RU"/>
        </w:rPr>
      </w:pPr>
      <w:r w:rsidRPr="00561420">
        <w:rPr>
          <w:b/>
          <w:sz w:val="32"/>
          <w:szCs w:val="32"/>
          <w:lang w:val="ru-RU"/>
        </w:rPr>
        <w:t xml:space="preserve">ДЕКЛАРАЦИЯ </w:t>
      </w:r>
    </w:p>
    <w:p w:rsidR="009C0F56" w:rsidRPr="00561420" w:rsidRDefault="009C0F56" w:rsidP="00DC36F1">
      <w:pPr>
        <w:ind w:left="57"/>
        <w:jc w:val="center"/>
        <w:rPr>
          <w:b/>
          <w:bCs/>
          <w:iCs/>
          <w:color w:val="000000"/>
        </w:rPr>
      </w:pPr>
    </w:p>
    <w:p w:rsidR="009C0F56" w:rsidRDefault="009C0F56" w:rsidP="00DC36F1">
      <w:pPr>
        <w:ind w:left="57"/>
        <w:jc w:val="center"/>
        <w:rPr>
          <w:b/>
          <w:color w:val="000000"/>
          <w:lang w:val="bg-BG"/>
        </w:rPr>
      </w:pPr>
      <w:r w:rsidRPr="00561420">
        <w:rPr>
          <w:b/>
          <w:bCs/>
          <w:iCs/>
          <w:color w:val="000000"/>
        </w:rPr>
        <w:t>За</w:t>
      </w:r>
      <w:r>
        <w:rPr>
          <w:b/>
          <w:bCs/>
          <w:iCs/>
          <w:color w:val="000000"/>
          <w:lang w:val="bg-BG"/>
        </w:rPr>
        <w:t xml:space="preserve"> </w:t>
      </w:r>
      <w:r w:rsidRPr="00561420">
        <w:rPr>
          <w:b/>
          <w:bCs/>
          <w:iCs/>
          <w:color w:val="000000"/>
        </w:rPr>
        <w:t>общия</w:t>
      </w:r>
      <w:r>
        <w:rPr>
          <w:b/>
          <w:bCs/>
          <w:iCs/>
          <w:color w:val="000000"/>
          <w:lang w:val="bg-BG"/>
        </w:rPr>
        <w:t xml:space="preserve"> </w:t>
      </w:r>
      <w:r w:rsidRPr="00561420">
        <w:rPr>
          <w:b/>
          <w:bCs/>
          <w:iCs/>
          <w:color w:val="000000"/>
        </w:rPr>
        <w:t>оборот и оборота</w:t>
      </w:r>
      <w:r>
        <w:rPr>
          <w:b/>
          <w:bCs/>
          <w:iCs/>
          <w:color w:val="000000"/>
          <w:lang w:val="bg-BG"/>
        </w:rPr>
        <w:t xml:space="preserve"> </w:t>
      </w:r>
      <w:r w:rsidRPr="00561420">
        <w:rPr>
          <w:b/>
          <w:bCs/>
          <w:iCs/>
          <w:color w:val="000000"/>
        </w:rPr>
        <w:t>от</w:t>
      </w:r>
      <w:r>
        <w:rPr>
          <w:b/>
          <w:bCs/>
          <w:iCs/>
          <w:color w:val="000000"/>
          <w:lang w:val="bg-BG"/>
        </w:rPr>
        <w:t xml:space="preserve"> </w:t>
      </w:r>
      <w:r w:rsidRPr="00561420">
        <w:rPr>
          <w:b/>
          <w:color w:val="000000"/>
          <w:lang w:val="bg-BG"/>
        </w:rPr>
        <w:t xml:space="preserve">доставки, сходни </w:t>
      </w:r>
      <w:r w:rsidRPr="00561420">
        <w:rPr>
          <w:b/>
          <w:color w:val="000000"/>
        </w:rPr>
        <w:t>с</w:t>
      </w:r>
      <w:r>
        <w:rPr>
          <w:b/>
          <w:color w:val="000000"/>
          <w:lang w:val="bg-BG"/>
        </w:rPr>
        <w:t xml:space="preserve"> </w:t>
      </w:r>
      <w:r w:rsidRPr="00561420">
        <w:rPr>
          <w:b/>
          <w:color w:val="000000"/>
          <w:lang w:val="bg-BG"/>
        </w:rPr>
        <w:t>обект</w:t>
      </w:r>
      <w:r>
        <w:rPr>
          <w:b/>
          <w:color w:val="000000"/>
          <w:lang w:val="bg-BG"/>
        </w:rPr>
        <w:t xml:space="preserve"> </w:t>
      </w:r>
      <w:r w:rsidRPr="00561420">
        <w:rPr>
          <w:b/>
          <w:color w:val="000000"/>
        </w:rPr>
        <w:t>на</w:t>
      </w:r>
      <w:r>
        <w:rPr>
          <w:b/>
          <w:color w:val="000000"/>
          <w:lang w:val="bg-BG"/>
        </w:rPr>
        <w:t xml:space="preserve"> </w:t>
      </w:r>
      <w:r w:rsidRPr="00561420">
        <w:rPr>
          <w:b/>
          <w:color w:val="000000"/>
          <w:lang w:val="bg-BG"/>
        </w:rPr>
        <w:t>поръчката,</w:t>
      </w:r>
    </w:p>
    <w:p w:rsidR="009C0F56" w:rsidRPr="00561420" w:rsidRDefault="009C0F56" w:rsidP="00DC36F1">
      <w:pPr>
        <w:ind w:left="57"/>
        <w:jc w:val="center"/>
        <w:rPr>
          <w:b/>
          <w:color w:val="000000"/>
          <w:lang w:val="bg-BG"/>
        </w:rPr>
      </w:pPr>
    </w:p>
    <w:p w:rsidR="009C0F56" w:rsidRDefault="009C0F56" w:rsidP="00DC36F1">
      <w:pPr>
        <w:tabs>
          <w:tab w:val="left" w:pos="8505"/>
          <w:tab w:val="left" w:pos="8640"/>
        </w:tabs>
        <w:rPr>
          <w:lang w:val="ru-RU"/>
        </w:rPr>
      </w:pPr>
      <w:r w:rsidRPr="00561420">
        <w:rPr>
          <w:color w:val="000000"/>
        </w:rPr>
        <w:t>От</w:t>
      </w:r>
      <w:r>
        <w:rPr>
          <w:color w:val="000000"/>
          <w:lang w:val="bg-BG"/>
        </w:rPr>
        <w:t xml:space="preserve">  </w:t>
      </w:r>
      <w:r w:rsidRPr="00561420">
        <w:rPr>
          <w:lang w:val="ru-RU"/>
        </w:rPr>
        <w:t xml:space="preserve">Долуподписаният /-ната/ __________________________________________, </w:t>
      </w:r>
    </w:p>
    <w:p w:rsidR="009C0F56" w:rsidRDefault="009C0F56" w:rsidP="00DC36F1">
      <w:pPr>
        <w:tabs>
          <w:tab w:val="left" w:pos="8505"/>
          <w:tab w:val="left" w:pos="8640"/>
        </w:tabs>
        <w:rPr>
          <w:lang w:val="ru-RU"/>
        </w:rPr>
      </w:pPr>
      <w:r w:rsidRPr="00561420">
        <w:rPr>
          <w:lang w:val="ru-RU"/>
        </w:rPr>
        <w:t xml:space="preserve">с лична карта № _________________________, издадена на ________________________ г. от ______________________________, с ЕГН _______________________________, </w:t>
      </w:r>
    </w:p>
    <w:p w:rsidR="009C0F56" w:rsidRDefault="009C0F56" w:rsidP="00DC36F1">
      <w:pPr>
        <w:tabs>
          <w:tab w:val="left" w:pos="8505"/>
          <w:tab w:val="left" w:pos="8640"/>
        </w:tabs>
        <w:rPr>
          <w:lang w:val="ru-RU"/>
        </w:rPr>
      </w:pPr>
      <w:r w:rsidRPr="00561420">
        <w:rPr>
          <w:lang w:val="ru-RU"/>
        </w:rPr>
        <w:t xml:space="preserve">в качеството ми на _________________________________________________________ </w:t>
      </w:r>
    </w:p>
    <w:p w:rsidR="009C0F56" w:rsidRDefault="009C0F56" w:rsidP="00BB73E7">
      <w:pPr>
        <w:jc w:val="both"/>
        <w:rPr>
          <w:b/>
          <w:lang w:val="bg-BG"/>
        </w:rPr>
      </w:pPr>
      <w:r w:rsidRPr="00561420">
        <w:rPr>
          <w:lang w:val="ru-RU"/>
        </w:rPr>
        <w:t xml:space="preserve">на _____________________________________________ </w:t>
      </w:r>
      <w:r w:rsidRPr="00561420">
        <w:rPr>
          <w:bCs/>
          <w:lang w:val="ru-RU"/>
        </w:rPr>
        <w:t>–</w:t>
      </w:r>
      <w:r w:rsidRPr="00561420">
        <w:rPr>
          <w:lang w:val="ru-RU"/>
        </w:rPr>
        <w:t xml:space="preserve"> участник в открита процедура за възлагане на общественапоръчка с предмет</w:t>
      </w:r>
      <w:r>
        <w:rPr>
          <w:lang w:val="ru-RU"/>
        </w:rPr>
        <w:t xml:space="preserve">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 w:rsidRPr="00561420">
        <w:rPr>
          <w:lang w:val="ru-RU"/>
        </w:rPr>
        <w:t xml:space="preserve">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C0F56" w:rsidRPr="00561420" w:rsidRDefault="009C0F56" w:rsidP="00DC36F1">
      <w:pPr>
        <w:tabs>
          <w:tab w:val="left" w:pos="8505"/>
          <w:tab w:val="left" w:pos="8640"/>
        </w:tabs>
        <w:rPr>
          <w:lang w:val="bg-BG"/>
        </w:rPr>
      </w:pPr>
      <w:r>
        <w:rPr>
          <w:lang w:val="ru-RU"/>
        </w:rPr>
        <w:t xml:space="preserve"> </w:t>
      </w:r>
    </w:p>
    <w:p w:rsidR="009C0F56" w:rsidRDefault="009C0F56" w:rsidP="00DC36F1">
      <w:pPr>
        <w:ind w:left="57"/>
        <w:jc w:val="center"/>
        <w:rPr>
          <w:b/>
          <w:bCs/>
          <w:i/>
          <w:iCs/>
          <w:color w:val="000000"/>
          <w:lang w:val="bg-BG"/>
        </w:rPr>
      </w:pPr>
    </w:p>
    <w:p w:rsidR="009C0F56" w:rsidRPr="00561420" w:rsidRDefault="009C0F56" w:rsidP="00DC36F1">
      <w:pPr>
        <w:ind w:left="57"/>
        <w:jc w:val="center"/>
        <w:rPr>
          <w:b/>
          <w:bCs/>
          <w:i/>
          <w:iCs/>
          <w:color w:val="000000"/>
        </w:rPr>
      </w:pPr>
      <w:r w:rsidRPr="00561420">
        <w:rPr>
          <w:b/>
          <w:bCs/>
          <w:i/>
          <w:iCs/>
          <w:color w:val="000000"/>
        </w:rPr>
        <w:t>Декларирам, че</w:t>
      </w:r>
      <w:r>
        <w:rPr>
          <w:b/>
          <w:bCs/>
          <w:i/>
          <w:iCs/>
          <w:color w:val="000000"/>
          <w:lang w:val="bg-BG"/>
        </w:rPr>
        <w:t xml:space="preserve"> </w:t>
      </w:r>
      <w:r w:rsidRPr="00561420">
        <w:rPr>
          <w:b/>
          <w:bCs/>
          <w:i/>
          <w:iCs/>
          <w:color w:val="000000"/>
        </w:rPr>
        <w:t>участникът, когото</w:t>
      </w:r>
      <w:r>
        <w:rPr>
          <w:b/>
          <w:bCs/>
          <w:i/>
          <w:iCs/>
          <w:color w:val="000000"/>
          <w:lang w:val="bg-BG"/>
        </w:rPr>
        <w:t xml:space="preserve"> </w:t>
      </w:r>
      <w:r w:rsidRPr="00561420">
        <w:rPr>
          <w:b/>
          <w:bCs/>
          <w:i/>
          <w:iCs/>
          <w:color w:val="000000"/>
        </w:rPr>
        <w:t>представлявам, има:</w:t>
      </w:r>
    </w:p>
    <w:p w:rsidR="009C0F56" w:rsidRPr="00561420" w:rsidRDefault="009C0F56" w:rsidP="00DC36F1">
      <w:pPr>
        <w:pStyle w:val="BodyTextIndent"/>
        <w:widowControl/>
        <w:numPr>
          <w:ilvl w:val="0"/>
          <w:numId w:val="2"/>
        </w:numPr>
        <w:spacing w:line="240" w:lineRule="auto"/>
        <w:ind w:right="283"/>
        <w:rPr>
          <w:rFonts w:ascii="Times New Roman" w:hAnsi="Times New Roman"/>
          <w:color w:val="000000"/>
          <w:szCs w:val="24"/>
        </w:rPr>
      </w:pPr>
      <w:r w:rsidRPr="00561420">
        <w:rPr>
          <w:rFonts w:ascii="Times New Roman" w:hAnsi="Times New Roman"/>
          <w:color w:val="000000"/>
          <w:szCs w:val="24"/>
        </w:rPr>
        <w:t>Общ оборот</w:t>
      </w:r>
      <w:r w:rsidRPr="00561420">
        <w:rPr>
          <w:rFonts w:ascii="Times New Roman" w:hAnsi="Times New Roman"/>
          <w:iCs/>
          <w:color w:val="000000"/>
          <w:szCs w:val="24"/>
        </w:rPr>
        <w:t xml:space="preserve">, реализирани през последните две </w:t>
      </w:r>
      <w:r w:rsidRPr="00561420">
        <w:rPr>
          <w:rFonts w:ascii="Times New Roman" w:hAnsi="Times New Roman"/>
          <w:bCs/>
          <w:color w:val="000000"/>
          <w:szCs w:val="24"/>
        </w:rPr>
        <w:t>(2011 и 2012 г.)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561420">
        <w:rPr>
          <w:rFonts w:ascii="Times New Roman" w:hAnsi="Times New Roman"/>
          <w:color w:val="000000"/>
          <w:szCs w:val="24"/>
        </w:rPr>
        <w:t xml:space="preserve">финансово приключени </w:t>
      </w:r>
      <w:r w:rsidRPr="00561420">
        <w:rPr>
          <w:rFonts w:ascii="Times New Roman" w:hAnsi="Times New Roman"/>
          <w:iCs/>
          <w:color w:val="000000"/>
          <w:szCs w:val="24"/>
        </w:rPr>
        <w:t>години, в зависимост от датата, на която участникът е учреден или е започнал дейността си, както следва:</w:t>
      </w:r>
    </w:p>
    <w:p w:rsidR="009C0F56" w:rsidRPr="00561420" w:rsidRDefault="009C0F56" w:rsidP="00DC36F1">
      <w:pPr>
        <w:pStyle w:val="BodyTextIndent"/>
        <w:ind w:firstLine="0"/>
        <w:rPr>
          <w:rFonts w:ascii="Times New Roman" w:hAnsi="Times New Roman"/>
          <w:b/>
          <w:i/>
          <w:color w:val="000000"/>
          <w:szCs w:val="24"/>
        </w:rPr>
      </w:pPr>
    </w:p>
    <w:tbl>
      <w:tblPr>
        <w:tblW w:w="8811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1644"/>
        <w:gridCol w:w="1385"/>
        <w:gridCol w:w="2716"/>
      </w:tblGrid>
      <w:tr w:rsidR="009C0F56" w:rsidRPr="00561420" w:rsidTr="00DC36F1">
        <w:trPr>
          <w:jc w:val="center"/>
        </w:trPr>
        <w:tc>
          <w:tcPr>
            <w:tcW w:w="3066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44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2011 г.</w:t>
            </w:r>
          </w:p>
        </w:tc>
        <w:tc>
          <w:tcPr>
            <w:tcW w:w="1385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2012 г.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ОБЩО</w:t>
            </w:r>
          </w:p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( 2011 г.+ 2012 г.)</w:t>
            </w:r>
          </w:p>
        </w:tc>
      </w:tr>
      <w:tr w:rsidR="009C0F56" w:rsidRPr="00561420" w:rsidTr="00DC36F1">
        <w:trPr>
          <w:jc w:val="center"/>
        </w:trPr>
        <w:tc>
          <w:tcPr>
            <w:tcW w:w="3066" w:type="dxa"/>
          </w:tcPr>
          <w:p w:rsidR="009C0F56" w:rsidRPr="00561420" w:rsidRDefault="009C0F56" w:rsidP="00E338C4">
            <w:pPr>
              <w:pStyle w:val="BodyTextIndent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Общ оборот </w:t>
            </w:r>
          </w:p>
          <w:p w:rsidR="009C0F56" w:rsidRPr="00561420" w:rsidRDefault="009C0F56" w:rsidP="00E338C4">
            <w:pPr>
              <w:pStyle w:val="BodyTextIndent"/>
              <w:rPr>
                <w:rFonts w:ascii="Times New Roman" w:hAnsi="Times New Roman"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color w:val="000000"/>
                <w:szCs w:val="24"/>
              </w:rPr>
              <w:t>(в лева без ДДС)</w:t>
            </w:r>
          </w:p>
        </w:tc>
        <w:tc>
          <w:tcPr>
            <w:tcW w:w="1644" w:type="dxa"/>
          </w:tcPr>
          <w:p w:rsidR="009C0F56" w:rsidRPr="00561420" w:rsidRDefault="009C0F56" w:rsidP="00E338C4">
            <w:pPr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</w:tcPr>
          <w:p w:rsidR="009C0F56" w:rsidRPr="00561420" w:rsidRDefault="009C0F56" w:rsidP="00E338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16" w:type="dxa"/>
          </w:tcPr>
          <w:p w:rsidR="009C0F56" w:rsidRPr="00561420" w:rsidRDefault="009C0F56" w:rsidP="00E338C4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C0F56" w:rsidRPr="00561420" w:rsidRDefault="009C0F56" w:rsidP="00DC36F1">
      <w:pPr>
        <w:pStyle w:val="BodyTextIndent"/>
        <w:rPr>
          <w:rFonts w:ascii="Times New Roman" w:hAnsi="Times New Roman"/>
          <w:b/>
          <w:i/>
          <w:color w:val="000000"/>
          <w:szCs w:val="24"/>
        </w:rPr>
      </w:pPr>
    </w:p>
    <w:p w:rsidR="009C0F56" w:rsidRPr="00561420" w:rsidRDefault="009C0F56" w:rsidP="00DC36F1">
      <w:pPr>
        <w:pStyle w:val="BodyTextIndent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Cs w:val="24"/>
        </w:rPr>
      </w:pPr>
      <w:r w:rsidRPr="00561420">
        <w:rPr>
          <w:rFonts w:ascii="Times New Roman" w:hAnsi="Times New Roman"/>
          <w:szCs w:val="24"/>
        </w:rPr>
        <w:t>Оборот от стоките, сходни с обекта на поръчката, за последните две години (2011 и 2012 г.), в зависимост от датата, на която участникът е учреден или е започнал дейността си</w:t>
      </w:r>
      <w:r w:rsidRPr="00561420">
        <w:rPr>
          <w:rFonts w:ascii="Times New Roman" w:hAnsi="Times New Roman"/>
          <w:iCs/>
          <w:color w:val="000000"/>
          <w:szCs w:val="24"/>
        </w:rPr>
        <w:t>, както следва:</w:t>
      </w:r>
    </w:p>
    <w:p w:rsidR="009C0F56" w:rsidRPr="00561420" w:rsidRDefault="009C0F56" w:rsidP="00DC36F1">
      <w:pPr>
        <w:pStyle w:val="BodyTextIndent"/>
        <w:widowControl/>
        <w:spacing w:line="240" w:lineRule="auto"/>
        <w:ind w:left="643" w:firstLine="0"/>
        <w:rPr>
          <w:rFonts w:ascii="Times New Roman" w:hAnsi="Times New Roman"/>
          <w:color w:val="000000"/>
          <w:szCs w:val="24"/>
        </w:rPr>
      </w:pPr>
    </w:p>
    <w:tbl>
      <w:tblPr>
        <w:tblW w:w="9070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1588"/>
        <w:gridCol w:w="1519"/>
        <w:gridCol w:w="2526"/>
      </w:tblGrid>
      <w:tr w:rsidR="009C0F56" w:rsidRPr="00561420" w:rsidTr="00DC36F1">
        <w:trPr>
          <w:jc w:val="center"/>
        </w:trPr>
        <w:tc>
          <w:tcPr>
            <w:tcW w:w="3437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2011 г.</w:t>
            </w:r>
          </w:p>
        </w:tc>
        <w:tc>
          <w:tcPr>
            <w:tcW w:w="1519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2012 г.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>ОБЩО</w:t>
            </w:r>
          </w:p>
          <w:p w:rsidR="009C0F56" w:rsidRPr="00561420" w:rsidRDefault="009C0F56" w:rsidP="00E338C4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(2011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г.</w:t>
            </w:r>
            <w:r w:rsidRPr="0056142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+2012г.)</w:t>
            </w:r>
          </w:p>
        </w:tc>
      </w:tr>
      <w:tr w:rsidR="009C0F56" w:rsidRPr="00561420" w:rsidTr="00DC36F1">
        <w:trPr>
          <w:jc w:val="center"/>
        </w:trPr>
        <w:tc>
          <w:tcPr>
            <w:tcW w:w="3437" w:type="dxa"/>
          </w:tcPr>
          <w:p w:rsidR="009C0F56" w:rsidRPr="00A83FA3" w:rsidRDefault="009C0F56" w:rsidP="00E338C4">
            <w:pPr>
              <w:pStyle w:val="BodyTextIndent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A83FA3">
              <w:rPr>
                <w:rFonts w:ascii="Times New Roman" w:hAnsi="Times New Roman"/>
                <w:i/>
                <w:szCs w:val="24"/>
              </w:rPr>
              <w:t>Оборот от стоките, сходни с обекта на поръчката, за последните две години (2011 и 2012 г.)</w:t>
            </w:r>
          </w:p>
          <w:p w:rsidR="009C0F56" w:rsidRPr="00561420" w:rsidRDefault="009C0F56" w:rsidP="00E338C4">
            <w:pPr>
              <w:pStyle w:val="BodyTextIndent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561420">
              <w:rPr>
                <w:rFonts w:ascii="Times New Roman" w:hAnsi="Times New Roman"/>
                <w:color w:val="000000"/>
                <w:szCs w:val="24"/>
              </w:rPr>
              <w:t>(в лева без ДДС)</w:t>
            </w:r>
          </w:p>
        </w:tc>
        <w:tc>
          <w:tcPr>
            <w:tcW w:w="1588" w:type="dxa"/>
            <w:vAlign w:val="bottom"/>
          </w:tcPr>
          <w:p w:rsidR="009C0F56" w:rsidRPr="00561420" w:rsidRDefault="009C0F56" w:rsidP="00E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9" w:type="dxa"/>
            <w:vAlign w:val="bottom"/>
          </w:tcPr>
          <w:p w:rsidR="009C0F56" w:rsidRPr="00561420" w:rsidRDefault="009C0F56" w:rsidP="00E338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6" w:type="dxa"/>
            <w:vAlign w:val="bottom"/>
          </w:tcPr>
          <w:p w:rsidR="009C0F56" w:rsidRPr="00561420" w:rsidRDefault="009C0F56" w:rsidP="00E338C4">
            <w:pPr>
              <w:jc w:val="center"/>
              <w:rPr>
                <w:b/>
                <w:color w:val="000000"/>
              </w:rPr>
            </w:pPr>
          </w:p>
        </w:tc>
      </w:tr>
    </w:tbl>
    <w:p w:rsidR="009C0F56" w:rsidRPr="0063153E" w:rsidRDefault="009C0F56" w:rsidP="0063153E">
      <w:pPr>
        <w:pStyle w:val="BodyTextIndent"/>
        <w:rPr>
          <w:rFonts w:ascii="Times New Roman" w:hAnsi="Times New Roman"/>
          <w:i/>
          <w:iCs/>
          <w:color w:val="000000"/>
          <w:szCs w:val="24"/>
        </w:rPr>
      </w:pPr>
      <w:r w:rsidRPr="00561420">
        <w:rPr>
          <w:rFonts w:ascii="Times New Roman" w:hAnsi="Times New Roman"/>
          <w:b/>
          <w:bCs/>
          <w:color w:val="000000"/>
          <w:szCs w:val="24"/>
        </w:rPr>
        <w:tab/>
      </w:r>
      <w:bookmarkStart w:id="0" w:name="_GoBack"/>
      <w:bookmarkEnd w:id="0"/>
    </w:p>
    <w:p w:rsidR="009C0F56" w:rsidRPr="00C43862" w:rsidRDefault="009C0F56" w:rsidP="00DC36F1">
      <w:pPr>
        <w:tabs>
          <w:tab w:val="left" w:pos="0"/>
        </w:tabs>
        <w:jc w:val="both"/>
        <w:rPr>
          <w:lang w:val="bg-BG"/>
        </w:rPr>
      </w:pPr>
      <w:r w:rsidRPr="00C43862">
        <w:rPr>
          <w:lang w:val="bg-BG"/>
        </w:rPr>
        <w:t>Дата: __.__.______ г.</w:t>
      </w:r>
    </w:p>
    <w:p w:rsidR="009C0F56" w:rsidRPr="00C43862" w:rsidRDefault="009C0F56" w:rsidP="00DC36F1">
      <w:pPr>
        <w:tabs>
          <w:tab w:val="left" w:pos="0"/>
        </w:tabs>
        <w:jc w:val="right"/>
        <w:rPr>
          <w:lang w:val="bg-BG"/>
        </w:rPr>
      </w:pPr>
      <w:r w:rsidRPr="00C43862">
        <w:rPr>
          <w:lang w:val="bg-BG"/>
        </w:rPr>
        <w:t>Подпис и печат: _________________________________</w:t>
      </w:r>
    </w:p>
    <w:p w:rsidR="009C0F56" w:rsidRPr="00C43862" w:rsidRDefault="009C0F56" w:rsidP="00DC36F1">
      <w:pPr>
        <w:tabs>
          <w:tab w:val="left" w:pos="0"/>
        </w:tabs>
        <w:jc w:val="right"/>
        <w:rPr>
          <w:lang w:val="bg-BG"/>
        </w:rPr>
      </w:pPr>
      <w:r w:rsidRPr="00C43862">
        <w:rPr>
          <w:lang w:val="bg-BG"/>
        </w:rPr>
        <w:t>(_______________________________)</w:t>
      </w:r>
    </w:p>
    <w:p w:rsidR="009C0F56" w:rsidRPr="00C97A2D" w:rsidRDefault="009C0F56" w:rsidP="00DC36F1">
      <w:pPr>
        <w:tabs>
          <w:tab w:val="left" w:pos="0"/>
        </w:tabs>
        <w:jc w:val="right"/>
      </w:pPr>
      <w:r w:rsidRPr="00C43862">
        <w:rPr>
          <w:lang w:val="bg-BG"/>
        </w:rPr>
        <w:t>(име, длъжност)</w:t>
      </w:r>
    </w:p>
    <w:sectPr w:rsidR="009C0F56" w:rsidRPr="00C97A2D" w:rsidSect="00DC36F1">
      <w:headerReference w:type="default" r:id="rId7"/>
      <w:footerReference w:type="default" r:id="rId8"/>
      <w:pgSz w:w="11900" w:h="16840" w:code="9"/>
      <w:pgMar w:top="1474" w:right="1410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56" w:rsidRDefault="009C0F56" w:rsidP="00607E6A">
      <w:r>
        <w:separator/>
      </w:r>
    </w:p>
  </w:endnote>
  <w:endnote w:type="continuationSeparator" w:id="0">
    <w:p w:rsidR="009C0F56" w:rsidRDefault="009C0F56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56" w:rsidRDefault="009C0F56" w:rsidP="00AE07F6">
    <w:pPr>
      <w:pStyle w:val="Footer"/>
      <w:rPr>
        <w:sz w:val="16"/>
        <w:szCs w:val="16"/>
        <w:lang w:val="bg-BG"/>
      </w:rPr>
    </w:pPr>
  </w:p>
  <w:p w:rsidR="009C0F56" w:rsidRPr="00C97A2D" w:rsidRDefault="009C0F5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9C0F56" w:rsidRPr="00C97A2D" w:rsidRDefault="009C0F5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9C0F56" w:rsidRPr="00C97A2D" w:rsidRDefault="009C0F56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56" w:rsidRDefault="009C0F56" w:rsidP="00607E6A">
      <w:r>
        <w:separator/>
      </w:r>
    </w:p>
  </w:footnote>
  <w:footnote w:type="continuationSeparator" w:id="0">
    <w:p w:rsidR="009C0F56" w:rsidRDefault="009C0F56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9C0F56" w:rsidRPr="00A66969" w:rsidTr="00C97A2D">
      <w:trPr>
        <w:trHeight w:val="1700"/>
      </w:trPr>
      <w:tc>
        <w:tcPr>
          <w:tcW w:w="3756" w:type="dxa"/>
        </w:tcPr>
        <w:p w:rsidR="009C0F56" w:rsidRDefault="009C0F56" w:rsidP="00FE6ED5">
          <w:pPr>
            <w:rPr>
              <w:b/>
              <w:sz w:val="16"/>
              <w:szCs w:val="16"/>
              <w:lang w:val="bg-BG"/>
            </w:rPr>
          </w:pPr>
          <w:r w:rsidRPr="009565C1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9C0F56" w:rsidRPr="001145EC" w:rsidRDefault="009C0F56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9C0F56" w:rsidRPr="00A66969" w:rsidRDefault="009C0F5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9C0F56" w:rsidRDefault="009C0F5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9C0F56" w:rsidRPr="001145EC" w:rsidRDefault="009C0F56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9C0F56" w:rsidRPr="00A66969" w:rsidRDefault="009C0F56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9565C1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9C0F56" w:rsidRPr="00A66969" w:rsidRDefault="009C0F56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C0F56" w:rsidRPr="00A66969" w:rsidRDefault="009C0F56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C0F56" w:rsidRPr="00A66969" w:rsidRDefault="009C0F56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9C0F56" w:rsidRPr="00A66969" w:rsidRDefault="009C0F56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9565C1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9C0F56" w:rsidRPr="00A66969" w:rsidRDefault="009C0F56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9C0F56" w:rsidRPr="00A66969" w:rsidRDefault="009C0F56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9C0F56" w:rsidRPr="00A66969" w:rsidRDefault="009C0F56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9C0F56" w:rsidRPr="00A66969" w:rsidRDefault="009C0F56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9C0F56" w:rsidRPr="00607E6A" w:rsidRDefault="009C0F56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145EC"/>
    <w:rsid w:val="00172BDF"/>
    <w:rsid w:val="001D721B"/>
    <w:rsid w:val="002B6598"/>
    <w:rsid w:val="003423B6"/>
    <w:rsid w:val="00363743"/>
    <w:rsid w:val="00392BC4"/>
    <w:rsid w:val="00416755"/>
    <w:rsid w:val="0048126C"/>
    <w:rsid w:val="0049378E"/>
    <w:rsid w:val="004B40AB"/>
    <w:rsid w:val="00505588"/>
    <w:rsid w:val="005415F0"/>
    <w:rsid w:val="00561420"/>
    <w:rsid w:val="00607E6A"/>
    <w:rsid w:val="006148C5"/>
    <w:rsid w:val="0063153E"/>
    <w:rsid w:val="00684024"/>
    <w:rsid w:val="006E225B"/>
    <w:rsid w:val="00906A60"/>
    <w:rsid w:val="009565C1"/>
    <w:rsid w:val="00977C3F"/>
    <w:rsid w:val="009A4246"/>
    <w:rsid w:val="009C0F56"/>
    <w:rsid w:val="00A66969"/>
    <w:rsid w:val="00A83FA3"/>
    <w:rsid w:val="00AB13C6"/>
    <w:rsid w:val="00AC5587"/>
    <w:rsid w:val="00AE07F6"/>
    <w:rsid w:val="00BA1DD9"/>
    <w:rsid w:val="00BB69E5"/>
    <w:rsid w:val="00BB73E7"/>
    <w:rsid w:val="00BF3833"/>
    <w:rsid w:val="00C43862"/>
    <w:rsid w:val="00C97A2D"/>
    <w:rsid w:val="00D32DE1"/>
    <w:rsid w:val="00DC36F1"/>
    <w:rsid w:val="00DE2C01"/>
    <w:rsid w:val="00E338C4"/>
    <w:rsid w:val="00F21C1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C36F1"/>
    <w:pPr>
      <w:widowControl w:val="0"/>
      <w:spacing w:line="260" w:lineRule="auto"/>
      <w:ind w:firstLine="567"/>
      <w:jc w:val="both"/>
    </w:pPr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36F1"/>
    <w:rPr>
      <w:rFonts w:ascii="Arial" w:hAnsi="Arial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271</Words>
  <Characters>1550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22</cp:revision>
  <cp:lastPrinted>2013-06-20T07:20:00Z</cp:lastPrinted>
  <dcterms:created xsi:type="dcterms:W3CDTF">2013-06-15T06:25:00Z</dcterms:created>
  <dcterms:modified xsi:type="dcterms:W3CDTF">2013-11-05T09:09:00Z</dcterms:modified>
</cp:coreProperties>
</file>