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91" w:rsidRPr="00AD5586" w:rsidRDefault="00521D72" w:rsidP="003F755C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en-GB"/>
        </w:rPr>
      </w:pPr>
      <w:r>
        <w:rPr>
          <w:rStyle w:val="notranslate"/>
          <w:b/>
          <w:bCs/>
          <w:color w:val="000000"/>
          <w:lang w:val="en-US"/>
        </w:rPr>
        <w:t xml:space="preserve">OPEN </w:t>
      </w:r>
      <w:r w:rsidR="0047589B" w:rsidRPr="00AD5586">
        <w:rPr>
          <w:rStyle w:val="notranslate"/>
          <w:b/>
          <w:bCs/>
          <w:color w:val="000000"/>
          <w:lang w:val="en-GB"/>
        </w:rPr>
        <w:t xml:space="preserve">CALL FOR </w:t>
      </w:r>
      <w:r w:rsidR="00AD5586">
        <w:rPr>
          <w:rStyle w:val="notranslate"/>
          <w:b/>
          <w:bCs/>
          <w:color w:val="000000"/>
          <w:lang w:val="en-GB"/>
        </w:rPr>
        <w:t xml:space="preserve">THE </w:t>
      </w:r>
      <w:r w:rsidR="0047589B" w:rsidRPr="00AD5586">
        <w:rPr>
          <w:rStyle w:val="notranslate"/>
          <w:b/>
          <w:bCs/>
          <w:color w:val="000000"/>
          <w:lang w:val="en-GB"/>
        </w:rPr>
        <w:t>SELECTION OF ASSOCIATE PARTNERS</w:t>
      </w:r>
    </w:p>
    <w:p w:rsidR="003F755C" w:rsidRPr="00AD5586" w:rsidRDefault="00955E91" w:rsidP="006943F1">
      <w:pPr>
        <w:pStyle w:val="NormalWeb"/>
        <w:spacing w:before="0" w:beforeAutospacing="0" w:after="0" w:afterAutospacing="0"/>
        <w:rPr>
          <w:rStyle w:val="notranslate"/>
          <w:color w:val="000000"/>
          <w:lang w:val="en-GB"/>
        </w:rPr>
      </w:pPr>
      <w:r w:rsidRPr="00AD5586">
        <w:rPr>
          <w:color w:val="000000"/>
          <w:lang w:val="en-GB"/>
        </w:rPr>
        <w:t> </w:t>
      </w:r>
    </w:p>
    <w:p w:rsidR="003F755C" w:rsidRPr="00AD5586" w:rsidRDefault="00AD5586" w:rsidP="00D60879">
      <w:pPr>
        <w:pStyle w:val="NormalWeb"/>
        <w:spacing w:after="0"/>
        <w:jc w:val="both"/>
        <w:rPr>
          <w:rStyle w:val="notranslate"/>
          <w:color w:val="000000"/>
          <w:lang w:val="en-GB"/>
        </w:rPr>
      </w:pPr>
      <w:r>
        <w:rPr>
          <w:rStyle w:val="notranslate"/>
          <w:color w:val="000000"/>
          <w:lang w:val="en-GB"/>
        </w:rPr>
        <w:t xml:space="preserve">The </w:t>
      </w:r>
      <w:r w:rsidR="003F755C" w:rsidRPr="00AD5586">
        <w:rPr>
          <w:rStyle w:val="notranslate"/>
          <w:color w:val="000000"/>
          <w:lang w:val="en-GB"/>
        </w:rPr>
        <w:t>Medical University - Plovdiv, in partnership with Plovdiv University and the Institute of Mineralogy and Crystallography</w:t>
      </w:r>
      <w:r>
        <w:rPr>
          <w:rStyle w:val="notranslate"/>
          <w:color w:val="000000"/>
          <w:lang w:val="en-GB"/>
        </w:rPr>
        <w:t xml:space="preserve"> at the Bulgarian Academy of Sciences,</w:t>
      </w:r>
      <w:r w:rsidR="003F755C" w:rsidRPr="00AD5586">
        <w:rPr>
          <w:rStyle w:val="notranslate"/>
          <w:color w:val="000000"/>
          <w:lang w:val="en-GB"/>
        </w:rPr>
        <w:t xml:space="preserve"> </w:t>
      </w:r>
      <w:r w:rsidR="00A720DF">
        <w:rPr>
          <w:rStyle w:val="notranslate"/>
          <w:color w:val="000000"/>
          <w:lang w:val="en-GB"/>
        </w:rPr>
        <w:t>announce</w:t>
      </w:r>
      <w:r w:rsidR="003F755C" w:rsidRPr="00AD5586">
        <w:rPr>
          <w:rStyle w:val="notranslate"/>
          <w:color w:val="000000"/>
          <w:lang w:val="en-GB"/>
        </w:rPr>
        <w:t xml:space="preserve"> </w:t>
      </w:r>
      <w:r>
        <w:rPr>
          <w:rStyle w:val="notranslate"/>
          <w:color w:val="000000"/>
          <w:lang w:val="en-GB"/>
        </w:rPr>
        <w:t xml:space="preserve">the opening of a </w:t>
      </w:r>
      <w:r w:rsidR="003F755C" w:rsidRPr="00AD5586">
        <w:rPr>
          <w:rStyle w:val="notranslate"/>
          <w:color w:val="000000"/>
          <w:lang w:val="en-GB"/>
        </w:rPr>
        <w:t xml:space="preserve">procedure for </w:t>
      </w:r>
      <w:r>
        <w:rPr>
          <w:rStyle w:val="notranslate"/>
          <w:color w:val="000000"/>
          <w:lang w:val="en-GB"/>
        </w:rPr>
        <w:t xml:space="preserve">the </w:t>
      </w:r>
      <w:r w:rsidR="003F755C" w:rsidRPr="00AD5586">
        <w:rPr>
          <w:rStyle w:val="notranslate"/>
          <w:color w:val="000000"/>
          <w:lang w:val="en-GB"/>
        </w:rPr>
        <w:t xml:space="preserve">selection of associate partners in </w:t>
      </w:r>
      <w:r w:rsidR="00A720DF">
        <w:rPr>
          <w:rStyle w:val="notranslate"/>
          <w:color w:val="000000"/>
          <w:lang w:val="en-GB"/>
        </w:rPr>
        <w:t xml:space="preserve">relation to </w:t>
      </w:r>
      <w:r w:rsidR="003F755C" w:rsidRPr="00AD5586">
        <w:rPr>
          <w:rStyle w:val="notranslate"/>
          <w:color w:val="000000"/>
          <w:lang w:val="en-GB"/>
        </w:rPr>
        <w:t xml:space="preserve">the development of </w:t>
      </w:r>
      <w:r w:rsidR="00A720DF">
        <w:rPr>
          <w:rStyle w:val="notranslate"/>
          <w:color w:val="000000"/>
          <w:lang w:val="en-GB"/>
        </w:rPr>
        <w:t>P</w:t>
      </w:r>
      <w:r w:rsidR="003F755C" w:rsidRPr="00AD5586">
        <w:rPr>
          <w:rStyle w:val="notranslate"/>
          <w:color w:val="000000"/>
          <w:lang w:val="en-GB"/>
        </w:rPr>
        <w:t>roject</w:t>
      </w:r>
      <w:r w:rsidR="00A720DF">
        <w:rPr>
          <w:rStyle w:val="notranslate"/>
          <w:color w:val="000000"/>
          <w:lang w:val="en-GB"/>
        </w:rPr>
        <w:t xml:space="preserve"> </w:t>
      </w:r>
      <w:r w:rsidR="00A720DF" w:rsidRPr="00AD5586">
        <w:rPr>
          <w:rStyle w:val="notranslate"/>
          <w:color w:val="000000"/>
          <w:lang w:val="en-GB"/>
        </w:rPr>
        <w:t>"Creation</w:t>
      </w:r>
      <w:r w:rsidR="00A720DF" w:rsidRPr="00AD5586">
        <w:rPr>
          <w:rStyle w:val="apple-converted-space"/>
          <w:color w:val="000000"/>
          <w:sz w:val="27"/>
          <w:szCs w:val="27"/>
          <w:lang w:val="en-GB"/>
        </w:rPr>
        <w:t> </w:t>
      </w:r>
      <w:r w:rsidR="00A720DF">
        <w:rPr>
          <w:rStyle w:val="notranslate"/>
          <w:color w:val="000000"/>
          <w:lang w:val="en-GB"/>
        </w:rPr>
        <w:t>and D</w:t>
      </w:r>
      <w:r w:rsidR="00A720DF" w:rsidRPr="00AD5586">
        <w:rPr>
          <w:rStyle w:val="notranslate"/>
          <w:color w:val="000000"/>
          <w:lang w:val="en-GB"/>
        </w:rPr>
        <w:t>evelopment of</w:t>
      </w:r>
      <w:r w:rsidR="00A720DF" w:rsidRPr="00AD5586">
        <w:rPr>
          <w:rStyle w:val="apple-converted-space"/>
          <w:color w:val="000000"/>
          <w:lang w:val="en-GB"/>
        </w:rPr>
        <w:t> </w:t>
      </w:r>
      <w:r w:rsidR="00A720DF">
        <w:rPr>
          <w:rStyle w:val="apple-converted-space"/>
          <w:color w:val="000000"/>
          <w:lang w:val="en-GB"/>
        </w:rPr>
        <w:t xml:space="preserve">Centres </w:t>
      </w:r>
      <w:r w:rsidR="00A720DF" w:rsidRPr="00AD5586">
        <w:rPr>
          <w:rStyle w:val="notranslate"/>
          <w:color w:val="000000"/>
          <w:lang w:val="en-GB"/>
        </w:rPr>
        <w:t xml:space="preserve">of </w:t>
      </w:r>
      <w:r w:rsidR="00A720DF">
        <w:rPr>
          <w:rStyle w:val="notranslate"/>
          <w:color w:val="000000"/>
          <w:lang w:val="en-GB"/>
        </w:rPr>
        <w:t>C</w:t>
      </w:r>
      <w:r w:rsidR="00A720DF" w:rsidRPr="00AD5586">
        <w:rPr>
          <w:rStyle w:val="notranslate"/>
          <w:color w:val="000000"/>
          <w:lang w:val="en-GB"/>
        </w:rPr>
        <w:t>ompetence"</w:t>
      </w:r>
      <w:r w:rsidR="003F755C" w:rsidRPr="00AD5586">
        <w:rPr>
          <w:rStyle w:val="notranslate"/>
          <w:color w:val="000000"/>
          <w:lang w:val="en-GB"/>
        </w:rPr>
        <w:t xml:space="preserve"> under the Operational Programme "SCIENCE AND EDUCATION FOR SMART GROWTH" 2014-2020, </w:t>
      </w:r>
      <w:r w:rsidR="003F755C" w:rsidRPr="00A720DF">
        <w:rPr>
          <w:rStyle w:val="notranslate"/>
          <w:color w:val="000000"/>
          <w:lang w:val="en-GB"/>
        </w:rPr>
        <w:t>Procedure</w:t>
      </w:r>
      <w:r w:rsidR="003F755C" w:rsidRPr="00AD5586">
        <w:rPr>
          <w:rStyle w:val="apple-converted-space"/>
          <w:i/>
          <w:color w:val="000000"/>
          <w:lang w:val="en-GB"/>
        </w:rPr>
        <w:t> </w:t>
      </w:r>
      <w:r w:rsidR="00A720DF">
        <w:rPr>
          <w:rStyle w:val="notranslate"/>
          <w:color w:val="000000"/>
          <w:lang w:val="en-GB"/>
        </w:rPr>
        <w:t>BG05M2OP001-1.002</w:t>
      </w:r>
      <w:r w:rsidR="003F755C" w:rsidRPr="00AD5586">
        <w:rPr>
          <w:rStyle w:val="notranslate"/>
          <w:color w:val="000000"/>
          <w:lang w:val="en-GB"/>
        </w:rPr>
        <w:t xml:space="preserve">. </w:t>
      </w:r>
      <w:r w:rsidR="00A720DF">
        <w:rPr>
          <w:rStyle w:val="notranslate"/>
          <w:color w:val="000000"/>
          <w:lang w:val="en-GB"/>
        </w:rPr>
        <w:t xml:space="preserve">All official documentation related to the </w:t>
      </w:r>
      <w:r w:rsidR="003F755C" w:rsidRPr="00AD5586">
        <w:rPr>
          <w:rStyle w:val="notranslate"/>
          <w:color w:val="000000"/>
          <w:lang w:val="en-GB"/>
        </w:rPr>
        <w:t xml:space="preserve">procedure can be found at: </w:t>
      </w:r>
      <w:hyperlink r:id="rId7" w:history="1">
        <w:r w:rsidR="00A720DF" w:rsidRPr="00D843C9">
          <w:rPr>
            <w:rStyle w:val="Hyperlink"/>
            <w:lang w:val="en-GB"/>
          </w:rPr>
          <w:t>http://sf.mon.bg/?go=news&amp;p=detail&amp;newsId=410</w:t>
        </w:r>
      </w:hyperlink>
      <w:r w:rsidR="00A720DF">
        <w:rPr>
          <w:rStyle w:val="notranslate"/>
          <w:color w:val="000000"/>
          <w:lang w:val="en-GB"/>
        </w:rPr>
        <w:t>.</w:t>
      </w:r>
    </w:p>
    <w:p w:rsidR="003F755C" w:rsidRPr="00AD5586" w:rsidRDefault="003F755C" w:rsidP="00D60879">
      <w:pPr>
        <w:pStyle w:val="NormalWeb"/>
        <w:spacing w:before="0" w:beforeAutospacing="0" w:after="0" w:afterAutospacing="0"/>
        <w:jc w:val="both"/>
        <w:rPr>
          <w:rStyle w:val="notranslate"/>
          <w:color w:val="000000"/>
          <w:lang w:val="en-GB"/>
        </w:rPr>
      </w:pPr>
      <w:r w:rsidRPr="00AD5586">
        <w:rPr>
          <w:rStyle w:val="notranslate"/>
          <w:color w:val="000000"/>
          <w:lang w:val="en-GB"/>
        </w:rPr>
        <w:t>Candidates for associate partners can be institutions such as research institutes, universities, business organizations, enterprises, innovation clusters, science and technology parks, municipalities, agencies and others.</w:t>
      </w:r>
    </w:p>
    <w:p w:rsidR="00C740FD" w:rsidRPr="00AD5586" w:rsidRDefault="00C740FD" w:rsidP="00820487">
      <w:pPr>
        <w:pStyle w:val="NormalWeb"/>
        <w:spacing w:before="0" w:beforeAutospacing="0" w:after="0" w:afterAutospacing="0" w:line="276" w:lineRule="atLeast"/>
        <w:rPr>
          <w:b/>
          <w:color w:val="000000"/>
          <w:highlight w:val="yellow"/>
          <w:lang w:val="en-GB"/>
        </w:rPr>
      </w:pPr>
    </w:p>
    <w:p w:rsidR="00955E91" w:rsidRPr="00A720DF" w:rsidRDefault="00955E91" w:rsidP="007834B5">
      <w:pPr>
        <w:pStyle w:val="NormalWeb"/>
        <w:shd w:val="clear" w:color="auto" w:fill="F2F2F2" w:themeFill="background1" w:themeFillShade="F2"/>
        <w:spacing w:before="0" w:beforeAutospacing="0" w:after="0" w:afterAutospacing="0"/>
        <w:jc w:val="center"/>
        <w:rPr>
          <w:b/>
          <w:color w:val="000000"/>
          <w:sz w:val="27"/>
          <w:szCs w:val="27"/>
          <w:u w:val="single"/>
          <w:lang w:val="en-GB"/>
        </w:rPr>
      </w:pPr>
      <w:r w:rsidRPr="00A720DF">
        <w:rPr>
          <w:rStyle w:val="notranslate"/>
          <w:b/>
          <w:color w:val="000000"/>
          <w:u w:val="single"/>
          <w:lang w:val="en-GB"/>
        </w:rPr>
        <w:t>Pot</w:t>
      </w:r>
      <w:r w:rsidR="00040A3C" w:rsidRPr="00A720DF">
        <w:rPr>
          <w:rStyle w:val="notranslate"/>
          <w:b/>
          <w:color w:val="000000"/>
          <w:u w:val="single"/>
          <w:lang w:val="en-GB"/>
        </w:rPr>
        <w:t>ential applicants must submit the following documents:</w:t>
      </w:r>
    </w:p>
    <w:p w:rsidR="00C149E5" w:rsidRPr="00AD5586" w:rsidRDefault="00C149E5" w:rsidP="007D55BB">
      <w:pPr>
        <w:pStyle w:val="NormalWeb"/>
        <w:spacing w:before="0" w:beforeAutospacing="0" w:after="0" w:afterAutospacing="0"/>
        <w:jc w:val="both"/>
        <w:rPr>
          <w:rStyle w:val="notranslate"/>
          <w:color w:val="000000"/>
          <w:lang w:val="en-GB"/>
        </w:rPr>
      </w:pPr>
    </w:p>
    <w:p w:rsidR="00955E91" w:rsidRPr="00A720DF" w:rsidRDefault="00955E91" w:rsidP="007D55B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AD5586">
        <w:rPr>
          <w:rStyle w:val="notranslate"/>
          <w:color w:val="000000"/>
          <w:lang w:val="en-GB"/>
        </w:rPr>
        <w:t>1.</w:t>
      </w:r>
      <w:r w:rsidRPr="00AD5586">
        <w:rPr>
          <w:rStyle w:val="apple-converted-space"/>
          <w:color w:val="000000"/>
          <w:sz w:val="27"/>
          <w:szCs w:val="27"/>
          <w:lang w:val="en-GB"/>
        </w:rPr>
        <w:t> </w:t>
      </w:r>
      <w:r w:rsidR="00131E39" w:rsidRPr="00AD5586">
        <w:rPr>
          <w:rStyle w:val="notranslate"/>
          <w:color w:val="000000"/>
          <w:lang w:val="en-GB"/>
        </w:rPr>
        <w:t>P</w:t>
      </w:r>
      <w:r w:rsidR="006943F1">
        <w:rPr>
          <w:rStyle w:val="notranslate"/>
          <w:color w:val="000000"/>
          <w:lang w:val="en-GB"/>
        </w:rPr>
        <w:t xml:space="preserve">roposal </w:t>
      </w:r>
      <w:r w:rsidR="00131E39" w:rsidRPr="00AD5586">
        <w:rPr>
          <w:rStyle w:val="notranslate"/>
          <w:color w:val="000000"/>
          <w:lang w:val="en-GB"/>
        </w:rPr>
        <w:t>for</w:t>
      </w:r>
      <w:r w:rsidRPr="00AD5586">
        <w:rPr>
          <w:rStyle w:val="notranslate"/>
          <w:color w:val="000000"/>
          <w:lang w:val="en-GB"/>
        </w:rPr>
        <w:t xml:space="preserve"> </w:t>
      </w:r>
      <w:r w:rsidR="00131E39" w:rsidRPr="00AD5586">
        <w:rPr>
          <w:rStyle w:val="notranslate"/>
          <w:color w:val="000000"/>
          <w:lang w:val="en-GB"/>
        </w:rPr>
        <w:t>participa</w:t>
      </w:r>
      <w:r w:rsidR="00B704D4" w:rsidRPr="00AD5586">
        <w:rPr>
          <w:rStyle w:val="notranslate"/>
          <w:color w:val="000000"/>
          <w:lang w:val="en-GB"/>
        </w:rPr>
        <w:t>tion</w:t>
      </w:r>
      <w:r w:rsidR="00D71A1D" w:rsidRPr="00AD5586">
        <w:rPr>
          <w:rStyle w:val="notranslate"/>
          <w:color w:val="000000"/>
          <w:lang w:val="en-GB"/>
        </w:rPr>
        <w:t xml:space="preserve"> completed in </w:t>
      </w:r>
      <w:r w:rsidR="007D55BB" w:rsidRPr="00AD5586">
        <w:rPr>
          <w:rStyle w:val="notranslate"/>
          <w:color w:val="000000"/>
          <w:lang w:val="en-GB"/>
        </w:rPr>
        <w:t xml:space="preserve">accordance with the provided </w:t>
      </w:r>
      <w:r w:rsidR="00A720DF">
        <w:rPr>
          <w:rStyle w:val="notranslate"/>
          <w:color w:val="000000"/>
          <w:lang w:val="en-GB"/>
        </w:rPr>
        <w:t xml:space="preserve">template </w:t>
      </w:r>
      <w:r w:rsidR="00ED3598" w:rsidRPr="00A720DF">
        <w:rPr>
          <w:rStyle w:val="notranslate"/>
          <w:b/>
          <w:bCs/>
          <w:color w:val="000000"/>
          <w:lang w:val="en-GB"/>
        </w:rPr>
        <w:t>(A</w:t>
      </w:r>
      <w:r w:rsidR="006943F1">
        <w:rPr>
          <w:rStyle w:val="notranslate"/>
          <w:b/>
          <w:bCs/>
          <w:color w:val="000000"/>
          <w:lang w:val="en-GB"/>
        </w:rPr>
        <w:t xml:space="preserve">nnex </w:t>
      </w:r>
      <w:r w:rsidRPr="00A720DF">
        <w:rPr>
          <w:rStyle w:val="notranslate"/>
          <w:b/>
          <w:bCs/>
          <w:color w:val="000000"/>
          <w:lang w:val="en-GB"/>
        </w:rPr>
        <w:t>1)</w:t>
      </w:r>
    </w:p>
    <w:p w:rsidR="00637F51" w:rsidRPr="00AD5586" w:rsidRDefault="00955E91" w:rsidP="00DA3716">
      <w:pPr>
        <w:pStyle w:val="NormalWeb"/>
        <w:spacing w:before="0" w:beforeAutospacing="0" w:after="0" w:afterAutospacing="0"/>
        <w:jc w:val="both"/>
        <w:rPr>
          <w:rStyle w:val="apple-converted-space"/>
          <w:color w:val="000000"/>
          <w:lang w:val="en-GB"/>
        </w:rPr>
      </w:pPr>
      <w:r w:rsidRPr="00AD5586">
        <w:rPr>
          <w:rStyle w:val="notranslate"/>
          <w:color w:val="000000"/>
          <w:lang w:val="en-GB"/>
        </w:rPr>
        <w:t>2.</w:t>
      </w:r>
      <w:r w:rsidRPr="00AD5586">
        <w:rPr>
          <w:rStyle w:val="apple-converted-space"/>
          <w:color w:val="000000"/>
          <w:sz w:val="27"/>
          <w:szCs w:val="27"/>
          <w:lang w:val="en-GB"/>
        </w:rPr>
        <w:t> </w:t>
      </w:r>
      <w:r w:rsidRPr="00AD5586">
        <w:rPr>
          <w:rStyle w:val="notranslate"/>
          <w:color w:val="000000"/>
          <w:lang w:val="en-GB"/>
        </w:rPr>
        <w:t xml:space="preserve">Analysis of </w:t>
      </w:r>
      <w:r w:rsidR="00E63443" w:rsidRPr="00AD5586">
        <w:rPr>
          <w:rStyle w:val="notranslate"/>
          <w:color w:val="000000"/>
          <w:lang w:val="en-GB"/>
        </w:rPr>
        <w:t xml:space="preserve">the </w:t>
      </w:r>
      <w:r w:rsidRPr="00AD5586">
        <w:rPr>
          <w:rStyle w:val="notranslate"/>
          <w:color w:val="000000"/>
          <w:lang w:val="en-GB"/>
        </w:rPr>
        <w:t xml:space="preserve">research </w:t>
      </w:r>
      <w:r w:rsidR="00E63443" w:rsidRPr="00AD5586">
        <w:rPr>
          <w:rStyle w:val="notranslate"/>
          <w:color w:val="000000"/>
          <w:lang w:val="en-GB"/>
        </w:rPr>
        <w:t>and innovation capacity</w:t>
      </w:r>
      <w:r w:rsidR="00373325" w:rsidRPr="00AD5586">
        <w:rPr>
          <w:rStyle w:val="notranslate"/>
          <w:color w:val="000000"/>
          <w:lang w:val="en-GB"/>
        </w:rPr>
        <w:t>:</w:t>
      </w:r>
    </w:p>
    <w:p w:rsidR="00637F51" w:rsidRPr="00A720DF" w:rsidRDefault="00A720DF" w:rsidP="00091F5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apple-converted-space"/>
          <w:color w:val="000000"/>
          <w:sz w:val="27"/>
          <w:szCs w:val="27"/>
          <w:lang w:val="en-GB"/>
        </w:rPr>
      </w:pPr>
      <w:r>
        <w:rPr>
          <w:rStyle w:val="notranslate"/>
          <w:color w:val="000000"/>
          <w:lang w:val="en-GB"/>
        </w:rPr>
        <w:t>Of the r</w:t>
      </w:r>
      <w:r w:rsidR="004757FE" w:rsidRPr="00AD5586">
        <w:rPr>
          <w:rStyle w:val="notranslate"/>
          <w:color w:val="000000"/>
          <w:lang w:val="en-GB"/>
        </w:rPr>
        <w:t xml:space="preserve">esearch </w:t>
      </w:r>
      <w:r w:rsidR="00955E91" w:rsidRPr="00AD5586">
        <w:rPr>
          <w:rStyle w:val="notranslate"/>
          <w:color w:val="000000"/>
          <w:lang w:val="en-GB"/>
        </w:rPr>
        <w:t>organization</w:t>
      </w:r>
      <w:r w:rsidR="00637F51" w:rsidRPr="00AD5586">
        <w:rPr>
          <w:rStyle w:val="notranslate"/>
          <w:color w:val="000000"/>
          <w:lang w:val="en-GB"/>
        </w:rPr>
        <w:t xml:space="preserve"> </w:t>
      </w:r>
      <w:r w:rsidR="002F6FAB" w:rsidRPr="00AD5586">
        <w:rPr>
          <w:rStyle w:val="notranslate"/>
          <w:color w:val="000000"/>
          <w:lang w:val="en-GB"/>
        </w:rPr>
        <w:t xml:space="preserve">completed in accordance with the provided </w:t>
      </w:r>
      <w:r>
        <w:rPr>
          <w:rStyle w:val="notranslate"/>
          <w:color w:val="000000"/>
          <w:lang w:val="en-GB"/>
        </w:rPr>
        <w:t>template</w:t>
      </w:r>
      <w:r w:rsidR="002F6FAB" w:rsidRPr="00AD5586">
        <w:rPr>
          <w:rStyle w:val="notranslate"/>
          <w:b/>
          <w:bCs/>
          <w:color w:val="000000"/>
          <w:lang w:val="en-GB"/>
        </w:rPr>
        <w:t xml:space="preserve"> </w:t>
      </w:r>
      <w:r w:rsidR="00637F51" w:rsidRPr="00A720DF">
        <w:rPr>
          <w:rStyle w:val="notranslate"/>
          <w:b/>
          <w:bCs/>
          <w:color w:val="000000"/>
          <w:lang w:val="en-GB"/>
        </w:rPr>
        <w:t>(Annex</w:t>
      </w:r>
      <w:r w:rsidR="006943F1">
        <w:rPr>
          <w:rStyle w:val="notranslate"/>
          <w:b/>
          <w:bCs/>
          <w:color w:val="000000"/>
          <w:lang w:val="en-GB"/>
        </w:rPr>
        <w:t xml:space="preserve"> </w:t>
      </w:r>
      <w:r w:rsidR="00DA3716" w:rsidRPr="00A720DF">
        <w:rPr>
          <w:rStyle w:val="notranslate"/>
          <w:b/>
          <w:bCs/>
          <w:color w:val="000000"/>
          <w:lang w:val="en-GB"/>
        </w:rPr>
        <w:t>2</w:t>
      </w:r>
      <w:r w:rsidR="00637F51" w:rsidRPr="00A720DF">
        <w:rPr>
          <w:rStyle w:val="notranslate"/>
          <w:b/>
          <w:bCs/>
          <w:color w:val="000000"/>
          <w:lang w:val="en-GB"/>
        </w:rPr>
        <w:t>)</w:t>
      </w:r>
    </w:p>
    <w:p w:rsidR="00955E91" w:rsidRPr="00A720DF" w:rsidRDefault="00A720DF" w:rsidP="006415F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>
        <w:rPr>
          <w:rStyle w:val="apple-converted-space"/>
          <w:color w:val="000000"/>
          <w:lang w:val="en-GB"/>
        </w:rPr>
        <w:t>Of the b</w:t>
      </w:r>
      <w:r w:rsidR="00955E91" w:rsidRPr="00A720DF">
        <w:rPr>
          <w:rStyle w:val="notranslate"/>
          <w:color w:val="000000"/>
          <w:lang w:val="en-GB"/>
        </w:rPr>
        <w:t>usiness</w:t>
      </w:r>
      <w:r w:rsidR="00955E91" w:rsidRPr="00A720DF">
        <w:rPr>
          <w:rStyle w:val="apple-converted-space"/>
          <w:color w:val="000000"/>
          <w:lang w:val="en-GB"/>
        </w:rPr>
        <w:t> </w:t>
      </w:r>
      <w:r w:rsidR="004757FE" w:rsidRPr="00A720DF">
        <w:rPr>
          <w:rStyle w:val="notranslate"/>
          <w:color w:val="000000"/>
          <w:lang w:val="en-GB"/>
        </w:rPr>
        <w:t>organization</w:t>
      </w:r>
      <w:r w:rsidR="00637F51" w:rsidRPr="00A720DF">
        <w:rPr>
          <w:rStyle w:val="notranslate"/>
          <w:color w:val="000000"/>
          <w:lang w:val="en-GB"/>
        </w:rPr>
        <w:t xml:space="preserve"> </w:t>
      </w:r>
      <w:r w:rsidR="002F6FAB" w:rsidRPr="00A720DF">
        <w:rPr>
          <w:rStyle w:val="notranslate"/>
          <w:color w:val="000000"/>
          <w:lang w:val="en-GB"/>
        </w:rPr>
        <w:t xml:space="preserve">completed in accordance with the provided </w:t>
      </w:r>
      <w:r>
        <w:rPr>
          <w:rStyle w:val="notranslate"/>
          <w:color w:val="000000"/>
          <w:lang w:val="en-GB"/>
        </w:rPr>
        <w:t>template</w:t>
      </w:r>
      <w:r w:rsidR="00995850" w:rsidRPr="00A720DF">
        <w:rPr>
          <w:rStyle w:val="notranslate"/>
          <w:color w:val="000000"/>
          <w:lang w:val="en-GB"/>
        </w:rPr>
        <w:t xml:space="preserve"> (</w:t>
      </w:r>
      <w:r w:rsidR="00637F51" w:rsidRPr="00A720DF">
        <w:rPr>
          <w:rStyle w:val="notranslate"/>
          <w:b/>
          <w:bCs/>
          <w:color w:val="000000"/>
          <w:lang w:val="en-GB"/>
        </w:rPr>
        <w:t>A</w:t>
      </w:r>
      <w:r w:rsidR="006943F1">
        <w:rPr>
          <w:rStyle w:val="notranslate"/>
          <w:b/>
          <w:bCs/>
          <w:color w:val="000000"/>
          <w:lang w:val="en-GB"/>
        </w:rPr>
        <w:t xml:space="preserve">nnex </w:t>
      </w:r>
      <w:r w:rsidR="00DA3716" w:rsidRPr="00A720DF">
        <w:rPr>
          <w:rStyle w:val="notranslate"/>
          <w:b/>
          <w:bCs/>
          <w:color w:val="000000"/>
          <w:lang w:val="en-GB"/>
        </w:rPr>
        <w:t>2</w:t>
      </w:r>
      <w:r w:rsidR="00637F51" w:rsidRPr="00A720DF">
        <w:rPr>
          <w:rStyle w:val="notranslate"/>
          <w:b/>
          <w:bCs/>
          <w:color w:val="000000"/>
          <w:lang w:val="en-GB"/>
        </w:rPr>
        <w:t>a</w:t>
      </w:r>
      <w:r w:rsidR="00995850" w:rsidRPr="00A720DF">
        <w:rPr>
          <w:rStyle w:val="notranslate"/>
          <w:b/>
          <w:bCs/>
          <w:color w:val="000000"/>
          <w:lang w:val="en-GB"/>
        </w:rPr>
        <w:t>)</w:t>
      </w:r>
      <w:r w:rsidR="00637F51" w:rsidRPr="00A720DF">
        <w:rPr>
          <w:rStyle w:val="apple-converted-space"/>
          <w:color w:val="000000"/>
          <w:sz w:val="27"/>
          <w:szCs w:val="27"/>
          <w:lang w:val="en-GB"/>
        </w:rPr>
        <w:t> </w:t>
      </w:r>
    </w:p>
    <w:p w:rsidR="00955E91" w:rsidRPr="00AD5586" w:rsidRDefault="00955E91" w:rsidP="00955E91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AD5586">
        <w:rPr>
          <w:color w:val="000000"/>
          <w:lang w:val="en-GB"/>
        </w:rPr>
        <w:t> </w:t>
      </w:r>
    </w:p>
    <w:p w:rsidR="00955E91" w:rsidRPr="00AD5586" w:rsidRDefault="00A720DF" w:rsidP="00DE700A">
      <w:pPr>
        <w:pStyle w:val="NormalWeb"/>
        <w:shd w:val="clear" w:color="auto" w:fill="F2F2F2" w:themeFill="background1" w:themeFillShade="F2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>
        <w:rPr>
          <w:rStyle w:val="notranslate"/>
          <w:b/>
          <w:bCs/>
          <w:iCs/>
          <w:color w:val="000000"/>
          <w:u w:val="single"/>
          <w:lang w:val="en-GB"/>
        </w:rPr>
        <w:t xml:space="preserve">Attached to this </w:t>
      </w:r>
      <w:r w:rsidR="00521D72">
        <w:rPr>
          <w:rStyle w:val="notranslate"/>
          <w:b/>
          <w:bCs/>
          <w:iCs/>
          <w:color w:val="000000"/>
          <w:u w:val="single"/>
          <w:lang w:val="en-GB"/>
        </w:rPr>
        <w:t xml:space="preserve">Open </w:t>
      </w:r>
      <w:r>
        <w:rPr>
          <w:rStyle w:val="notranslate"/>
          <w:b/>
          <w:bCs/>
          <w:iCs/>
          <w:color w:val="000000"/>
          <w:u w:val="single"/>
          <w:lang w:val="en-GB"/>
        </w:rPr>
        <w:t>Call find the following reference documents</w:t>
      </w:r>
      <w:r w:rsidR="00A95966" w:rsidRPr="00AD5586">
        <w:rPr>
          <w:rStyle w:val="notranslate"/>
          <w:b/>
          <w:bCs/>
          <w:iCs/>
          <w:color w:val="000000"/>
          <w:u w:val="single"/>
          <w:lang w:val="en-GB"/>
        </w:rPr>
        <w:t>:</w:t>
      </w:r>
    </w:p>
    <w:p w:rsidR="007834B5" w:rsidRDefault="007834B5" w:rsidP="006943F1">
      <w:pPr>
        <w:pStyle w:val="NormalWeb"/>
        <w:spacing w:before="0" w:beforeAutospacing="0" w:after="0" w:afterAutospacing="0" w:line="276" w:lineRule="auto"/>
        <w:rPr>
          <w:rStyle w:val="notranslate"/>
          <w:color w:val="000000"/>
          <w:lang w:val="en-GB"/>
        </w:rPr>
      </w:pPr>
    </w:p>
    <w:p w:rsidR="006943F1" w:rsidRDefault="006943F1" w:rsidP="006943F1">
      <w:pPr>
        <w:pStyle w:val="NormalWeb"/>
        <w:spacing w:before="0" w:beforeAutospacing="0" w:after="0" w:afterAutospacing="0" w:line="276" w:lineRule="auto"/>
        <w:rPr>
          <w:rStyle w:val="notranslate"/>
          <w:color w:val="000000"/>
          <w:lang w:val="en-GB"/>
        </w:rPr>
      </w:pPr>
      <w:r>
        <w:rPr>
          <w:rStyle w:val="notranslate"/>
          <w:color w:val="000000"/>
          <w:lang w:val="en-GB"/>
        </w:rPr>
        <w:t xml:space="preserve">1. Criteria for the evaluation and selection of associate partners (Annex </w:t>
      </w:r>
      <w:r w:rsidRPr="006943F1">
        <w:rPr>
          <w:rStyle w:val="notranslate"/>
          <w:color w:val="000000"/>
          <w:lang w:val="en-GB"/>
        </w:rPr>
        <w:t>3</w:t>
      </w:r>
      <w:r>
        <w:rPr>
          <w:rStyle w:val="notranslate"/>
          <w:color w:val="000000"/>
          <w:lang w:val="en-GB"/>
        </w:rPr>
        <w:t>)</w:t>
      </w:r>
    </w:p>
    <w:p w:rsidR="006943F1" w:rsidRDefault="006943F1" w:rsidP="006943F1">
      <w:pPr>
        <w:pStyle w:val="NormalWeb"/>
        <w:spacing w:before="0" w:beforeAutospacing="0" w:after="0" w:afterAutospacing="0" w:line="276" w:lineRule="auto"/>
        <w:rPr>
          <w:rStyle w:val="notranslate"/>
          <w:color w:val="000000"/>
          <w:lang w:val="en-GB"/>
        </w:rPr>
      </w:pPr>
      <w:r>
        <w:rPr>
          <w:rStyle w:val="notranslate"/>
          <w:color w:val="000000"/>
          <w:lang w:val="en-GB"/>
        </w:rPr>
        <w:t>2. Partnership declaration (Annex 4)</w:t>
      </w:r>
    </w:p>
    <w:p w:rsidR="006943F1" w:rsidRDefault="006943F1" w:rsidP="006943F1">
      <w:pPr>
        <w:pStyle w:val="NormalWeb"/>
        <w:spacing w:before="0" w:beforeAutospacing="0" w:after="0" w:afterAutospacing="0" w:line="276" w:lineRule="auto"/>
        <w:rPr>
          <w:rStyle w:val="notranslate"/>
          <w:color w:val="000000"/>
          <w:lang w:val="en-GB"/>
        </w:rPr>
      </w:pPr>
      <w:r>
        <w:rPr>
          <w:rStyle w:val="notranslate"/>
          <w:color w:val="000000"/>
          <w:lang w:val="en-GB"/>
        </w:rPr>
        <w:t xml:space="preserve">3. All documentation related to this Call can be found at: </w:t>
      </w:r>
    </w:p>
    <w:p w:rsidR="00955E91" w:rsidRPr="00AD5586" w:rsidRDefault="00955E91" w:rsidP="006943F1">
      <w:pPr>
        <w:pStyle w:val="NormalWeb"/>
        <w:spacing w:before="0" w:beforeAutospacing="0" w:after="0" w:afterAutospacing="0" w:line="276" w:lineRule="auto"/>
        <w:rPr>
          <w:color w:val="000000"/>
          <w:sz w:val="27"/>
          <w:szCs w:val="27"/>
          <w:lang w:val="en-GB"/>
        </w:rPr>
      </w:pPr>
    </w:p>
    <w:p w:rsidR="00955E91" w:rsidRPr="00AD5586" w:rsidRDefault="00955E91" w:rsidP="00955E91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AD5586">
        <w:rPr>
          <w:color w:val="000000"/>
          <w:lang w:val="en-GB"/>
        </w:rPr>
        <w:t> </w:t>
      </w:r>
    </w:p>
    <w:p w:rsidR="006943F1" w:rsidRDefault="008B7F3B" w:rsidP="006943F1">
      <w:pPr>
        <w:pStyle w:val="NormalWeb"/>
        <w:spacing w:before="0" w:beforeAutospacing="0" w:after="0" w:afterAutospacing="0"/>
        <w:jc w:val="both"/>
        <w:rPr>
          <w:rStyle w:val="apple-converted-space"/>
          <w:color w:val="000000"/>
          <w:lang w:val="en-GB"/>
        </w:rPr>
      </w:pPr>
      <w:r w:rsidRPr="00AD5586">
        <w:rPr>
          <w:rStyle w:val="apple-converted-space"/>
          <w:color w:val="000000"/>
          <w:lang w:val="en-GB"/>
        </w:rPr>
        <w:t xml:space="preserve">The </w:t>
      </w:r>
      <w:r w:rsidR="006943F1">
        <w:rPr>
          <w:rStyle w:val="apple-converted-space"/>
          <w:color w:val="000000"/>
          <w:lang w:val="en-GB"/>
        </w:rPr>
        <w:t>full application documentation should be submitted on the organization’s letterhead, signed and stamped and sent:</w:t>
      </w:r>
    </w:p>
    <w:p w:rsidR="006943F1" w:rsidRPr="006943F1" w:rsidRDefault="006943F1" w:rsidP="006943F1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Style w:val="notranslate"/>
          <w:b/>
          <w:bCs/>
          <w:color w:val="000000"/>
          <w:lang w:val="en-GB"/>
        </w:rPr>
      </w:pPr>
      <w:r>
        <w:rPr>
          <w:rStyle w:val="apple-converted-space"/>
          <w:color w:val="000000"/>
          <w:lang w:val="en-GB"/>
        </w:rPr>
        <w:t xml:space="preserve">by email to </w:t>
      </w:r>
      <w:bookmarkStart w:id="0" w:name="_GoBack"/>
      <w:bookmarkEnd w:id="0"/>
      <w:r w:rsidR="00F26FBE">
        <w:rPr>
          <w:b/>
          <w:lang w:val="en-GB"/>
        </w:rPr>
        <w:fldChar w:fldCharType="begin"/>
      </w:r>
      <w:r w:rsidR="00F26FBE">
        <w:rPr>
          <w:b/>
          <w:lang w:val="en-GB"/>
        </w:rPr>
        <w:instrText xml:space="preserve"> HYPERLINK "mailto:</w:instrText>
      </w:r>
      <w:r w:rsidR="00F26FBE" w:rsidRPr="00F26FBE">
        <w:rPr>
          <w:b/>
          <w:lang w:val="en-GB"/>
        </w:rPr>
        <w:instrText>intrel@meduniversity-plovdiv.bg</w:instrText>
      </w:r>
      <w:r w:rsidR="00F26FBE">
        <w:rPr>
          <w:b/>
          <w:lang w:val="en-GB"/>
        </w:rPr>
        <w:instrText xml:space="preserve">" </w:instrText>
      </w:r>
      <w:r w:rsidR="00F26FBE">
        <w:rPr>
          <w:b/>
          <w:lang w:val="en-GB"/>
        </w:rPr>
        <w:fldChar w:fldCharType="separate"/>
      </w:r>
      <w:r w:rsidR="00F26FBE" w:rsidRPr="00A60019">
        <w:rPr>
          <w:rStyle w:val="Hyperlink"/>
          <w:lang w:val="en-GB"/>
        </w:rPr>
        <w:t>intrel@meduniversity-plovdiv.bg</w:t>
      </w:r>
      <w:r w:rsidR="00F26FBE">
        <w:rPr>
          <w:b/>
          <w:lang w:val="en-GB"/>
        </w:rPr>
        <w:fldChar w:fldCharType="end"/>
      </w:r>
      <w:r>
        <w:rPr>
          <w:rStyle w:val="notranslate"/>
          <w:b/>
          <w:color w:val="000000"/>
          <w:lang w:val="en-GB"/>
        </w:rPr>
        <w:t xml:space="preserve"> </w:t>
      </w:r>
      <w:r>
        <w:rPr>
          <w:rStyle w:val="notranslate"/>
          <w:color w:val="000000"/>
          <w:lang w:val="en-GB"/>
        </w:rPr>
        <w:t>(as PDF files)</w:t>
      </w:r>
    </w:p>
    <w:p w:rsidR="00DA3716" w:rsidRPr="006943F1" w:rsidRDefault="006943F1" w:rsidP="006943F1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Style w:val="notranslate"/>
          <w:b/>
          <w:bCs/>
          <w:color w:val="000000"/>
          <w:lang w:val="en-GB"/>
        </w:rPr>
      </w:pPr>
      <w:r>
        <w:rPr>
          <w:rStyle w:val="notranslate"/>
          <w:color w:val="000000"/>
          <w:lang w:val="en-GB"/>
        </w:rPr>
        <w:t xml:space="preserve">OR delivered by a courier to </w:t>
      </w:r>
      <w:r>
        <w:rPr>
          <w:rStyle w:val="notranslate"/>
          <w:b/>
          <w:color w:val="000000"/>
          <w:lang w:val="en-GB"/>
        </w:rPr>
        <w:t>Medical University – Plovdiv, 15A Vasil Aprilov Blvd</w:t>
      </w:r>
    </w:p>
    <w:p w:rsidR="006943F1" w:rsidRDefault="006943F1" w:rsidP="006943F1">
      <w:pPr>
        <w:pStyle w:val="NormalWeb"/>
        <w:spacing w:before="0" w:beforeAutospacing="0" w:after="0" w:afterAutospacing="0"/>
        <w:jc w:val="both"/>
        <w:rPr>
          <w:rStyle w:val="notranslate"/>
          <w:color w:val="000000"/>
          <w:lang w:val="en-GB"/>
        </w:rPr>
      </w:pPr>
    </w:p>
    <w:p w:rsidR="007A3708" w:rsidRPr="00AD5586" w:rsidRDefault="006943F1" w:rsidP="00D60879">
      <w:pPr>
        <w:pStyle w:val="NormalWeb"/>
        <w:spacing w:before="0" w:beforeAutospacing="0" w:after="0" w:afterAutospacing="0"/>
        <w:jc w:val="both"/>
        <w:rPr>
          <w:rStyle w:val="notranslate"/>
          <w:b/>
          <w:bCs/>
          <w:color w:val="000000"/>
          <w:lang w:val="en-GB"/>
        </w:rPr>
      </w:pPr>
      <w:r>
        <w:rPr>
          <w:rStyle w:val="notranslate"/>
          <w:color w:val="000000"/>
          <w:lang w:val="en-GB"/>
        </w:rPr>
        <w:t xml:space="preserve">not later than </w:t>
      </w:r>
      <w:r w:rsidR="007A3708" w:rsidRPr="00AD5586">
        <w:rPr>
          <w:rStyle w:val="notranslate"/>
          <w:b/>
          <w:bCs/>
          <w:color w:val="000000"/>
          <w:lang w:val="en-GB"/>
        </w:rPr>
        <w:t>16</w:t>
      </w:r>
      <w:r w:rsidR="00955E91" w:rsidRPr="00AD5586">
        <w:rPr>
          <w:rStyle w:val="notranslate"/>
          <w:b/>
          <w:bCs/>
          <w:color w:val="000000"/>
          <w:lang w:val="en-GB"/>
        </w:rPr>
        <w:t xml:space="preserve">:00 </w:t>
      </w:r>
      <w:r w:rsidR="00D60879">
        <w:rPr>
          <w:rStyle w:val="notranslate"/>
          <w:b/>
          <w:bCs/>
          <w:color w:val="000000"/>
          <w:lang w:val="en-GB"/>
        </w:rPr>
        <w:t xml:space="preserve">hr </w:t>
      </w:r>
      <w:r w:rsidR="007A3708" w:rsidRPr="00AD5586">
        <w:rPr>
          <w:rStyle w:val="notranslate"/>
          <w:b/>
          <w:bCs/>
          <w:color w:val="000000"/>
          <w:lang w:val="en-GB"/>
        </w:rPr>
        <w:t xml:space="preserve">on </w:t>
      </w:r>
      <w:r w:rsidR="00D60879">
        <w:rPr>
          <w:rStyle w:val="notranslate"/>
          <w:b/>
          <w:bCs/>
          <w:color w:val="000000"/>
          <w:lang w:val="en-GB"/>
        </w:rPr>
        <w:t xml:space="preserve">12 </w:t>
      </w:r>
      <w:r w:rsidR="007A3708" w:rsidRPr="00AD5586">
        <w:rPr>
          <w:rStyle w:val="notranslate"/>
          <w:b/>
          <w:bCs/>
          <w:color w:val="000000"/>
          <w:lang w:val="en-GB"/>
        </w:rPr>
        <w:t>December</w:t>
      </w:r>
      <w:r w:rsidR="00D60879">
        <w:rPr>
          <w:rStyle w:val="notranslate"/>
          <w:b/>
          <w:bCs/>
          <w:color w:val="000000"/>
          <w:lang w:val="en-GB"/>
        </w:rPr>
        <w:t xml:space="preserve"> 2016</w:t>
      </w:r>
      <w:r w:rsidR="007330E2" w:rsidRPr="00AD5586">
        <w:rPr>
          <w:rStyle w:val="notranslate"/>
          <w:b/>
          <w:bCs/>
          <w:color w:val="000000"/>
          <w:lang w:val="en-GB"/>
        </w:rPr>
        <w:t xml:space="preserve"> </w:t>
      </w:r>
    </w:p>
    <w:p w:rsidR="007A3708" w:rsidRPr="00AD5586" w:rsidRDefault="007A3708" w:rsidP="007A3708">
      <w:pPr>
        <w:pStyle w:val="NormalWeb"/>
        <w:spacing w:before="0" w:beforeAutospacing="0" w:after="0" w:afterAutospacing="0"/>
        <w:jc w:val="both"/>
        <w:rPr>
          <w:rStyle w:val="notranslate"/>
          <w:b/>
          <w:bCs/>
          <w:color w:val="000000"/>
          <w:lang w:val="en-GB"/>
        </w:rPr>
      </w:pPr>
    </w:p>
    <w:p w:rsidR="00955E91" w:rsidRPr="00AD5586" w:rsidRDefault="007330E2" w:rsidP="00D60879">
      <w:pPr>
        <w:pStyle w:val="NormalWeb"/>
        <w:spacing w:before="0" w:beforeAutospacing="0" w:after="0" w:afterAutospacing="0"/>
        <w:rPr>
          <w:b/>
          <w:bCs/>
          <w:color w:val="000000"/>
          <w:lang w:val="en-GB"/>
        </w:rPr>
      </w:pPr>
      <w:r w:rsidRPr="00AD5586">
        <w:rPr>
          <w:rStyle w:val="notranslate"/>
          <w:b/>
          <w:bCs/>
          <w:color w:val="000000"/>
          <w:lang w:val="en-GB"/>
        </w:rPr>
        <w:t>Any proposals for participation received after this deadline will not be considered.</w:t>
      </w:r>
    </w:p>
    <w:p w:rsidR="005939FD" w:rsidRPr="00AD5586" w:rsidRDefault="005939FD" w:rsidP="009228A2">
      <w:pPr>
        <w:pStyle w:val="NormalWeb"/>
        <w:spacing w:after="0"/>
        <w:jc w:val="both"/>
        <w:rPr>
          <w:bCs/>
          <w:iCs/>
          <w:color w:val="000000"/>
          <w:lang w:val="en-GB"/>
        </w:rPr>
      </w:pPr>
      <w:r w:rsidRPr="00AD5586">
        <w:rPr>
          <w:bCs/>
          <w:iCs/>
          <w:color w:val="000000"/>
          <w:lang w:val="en-GB"/>
        </w:rPr>
        <w:t xml:space="preserve">Associate partners will be selected according to the criteria set out in the methodology for evaluation under this </w:t>
      </w:r>
      <w:r w:rsidR="009228A2">
        <w:rPr>
          <w:bCs/>
          <w:iCs/>
          <w:color w:val="000000"/>
          <w:lang w:val="en-GB"/>
        </w:rPr>
        <w:t>C</w:t>
      </w:r>
      <w:r w:rsidRPr="00AD5586">
        <w:rPr>
          <w:bCs/>
          <w:iCs/>
          <w:color w:val="000000"/>
          <w:lang w:val="en-GB"/>
        </w:rPr>
        <w:t>all.</w:t>
      </w:r>
    </w:p>
    <w:p w:rsidR="00955E91" w:rsidRPr="00AD5586" w:rsidRDefault="009228A2" w:rsidP="009228A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>
        <w:rPr>
          <w:bCs/>
          <w:iCs/>
          <w:color w:val="000000"/>
          <w:lang w:val="en-GB"/>
        </w:rPr>
        <w:t>The selected a</w:t>
      </w:r>
      <w:r w:rsidR="001472B0" w:rsidRPr="00AD5586">
        <w:rPr>
          <w:bCs/>
          <w:iCs/>
          <w:color w:val="000000"/>
          <w:lang w:val="en-GB"/>
        </w:rPr>
        <w:t>ssociate partners</w:t>
      </w:r>
      <w:r w:rsidR="005939FD" w:rsidRPr="00AD5586">
        <w:rPr>
          <w:bCs/>
          <w:iCs/>
          <w:color w:val="000000"/>
          <w:lang w:val="en-GB"/>
        </w:rPr>
        <w:t xml:space="preserve"> will be announced publicly and will be invited to </w:t>
      </w:r>
      <w:r>
        <w:rPr>
          <w:bCs/>
          <w:iCs/>
          <w:color w:val="000000"/>
          <w:lang w:val="en-GB"/>
        </w:rPr>
        <w:t>sign</w:t>
      </w:r>
      <w:r w:rsidR="005939FD" w:rsidRPr="00AD5586">
        <w:rPr>
          <w:bCs/>
          <w:iCs/>
          <w:color w:val="000000"/>
          <w:lang w:val="en-GB"/>
        </w:rPr>
        <w:t xml:space="preserve"> a partnership </w:t>
      </w:r>
      <w:r>
        <w:rPr>
          <w:bCs/>
          <w:iCs/>
          <w:color w:val="000000"/>
          <w:lang w:val="en-GB"/>
        </w:rPr>
        <w:t xml:space="preserve">declaration. </w:t>
      </w:r>
    </w:p>
    <w:p w:rsidR="00955E91" w:rsidRPr="00AD5586" w:rsidRDefault="00955E91" w:rsidP="00955E91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</w:p>
    <w:p w:rsidR="00955E91" w:rsidRPr="00AD5586" w:rsidRDefault="00B44D6B" w:rsidP="00955E91">
      <w:pPr>
        <w:pStyle w:val="NormalWeb"/>
        <w:spacing w:before="0" w:beforeAutospacing="0" w:after="0" w:afterAutospacing="0"/>
        <w:rPr>
          <w:color w:val="000000"/>
          <w:lang w:val="en-GB"/>
        </w:rPr>
      </w:pPr>
      <w:r w:rsidRPr="00AD5586">
        <w:rPr>
          <w:rStyle w:val="notranslate"/>
          <w:color w:val="000000"/>
          <w:lang w:val="en-GB"/>
        </w:rPr>
        <w:t>D</w:t>
      </w:r>
      <w:r w:rsidR="00955E91" w:rsidRPr="00AD5586">
        <w:rPr>
          <w:rStyle w:val="notranslate"/>
          <w:color w:val="000000"/>
          <w:lang w:val="en-GB"/>
        </w:rPr>
        <w:t>ate:</w:t>
      </w:r>
      <w:r w:rsidR="00955E91" w:rsidRPr="00AD5586">
        <w:rPr>
          <w:rStyle w:val="apple-converted-space"/>
          <w:color w:val="000000"/>
          <w:lang w:val="en-GB"/>
        </w:rPr>
        <w:t> </w:t>
      </w:r>
      <w:r w:rsidR="00955E91" w:rsidRPr="00AD5586">
        <w:rPr>
          <w:color w:val="000000"/>
          <w:lang w:val="en-GB"/>
        </w:rPr>
        <w:t>                   </w:t>
      </w:r>
      <w:r w:rsidR="00955E91" w:rsidRPr="00AD5586">
        <w:rPr>
          <w:rStyle w:val="apple-converted-space"/>
          <w:color w:val="000000"/>
          <w:lang w:val="en-GB"/>
        </w:rPr>
        <w:t> </w:t>
      </w:r>
      <w:r w:rsidRPr="00AD5586">
        <w:rPr>
          <w:rStyle w:val="apple-converted-space"/>
          <w:color w:val="000000"/>
          <w:lang w:val="en-GB"/>
        </w:rPr>
        <w:t xml:space="preserve">                                                               </w:t>
      </w:r>
      <w:r w:rsidR="009228A2">
        <w:rPr>
          <w:rStyle w:val="apple-converted-space"/>
          <w:color w:val="000000"/>
          <w:lang w:val="en-GB"/>
        </w:rPr>
        <w:tab/>
      </w:r>
      <w:r w:rsidR="00955E91" w:rsidRPr="00AD5586">
        <w:rPr>
          <w:rStyle w:val="notranslate"/>
          <w:color w:val="000000"/>
          <w:lang w:val="en-GB"/>
        </w:rPr>
        <w:t>Signature ....................................</w:t>
      </w:r>
    </w:p>
    <w:p w:rsidR="003F0C44" w:rsidRPr="00AD5586" w:rsidRDefault="00A44F4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D5586">
        <w:rPr>
          <w:rFonts w:ascii="Times New Roman" w:hAnsi="Times New Roman" w:cs="Times New Roman"/>
          <w:sz w:val="24"/>
          <w:szCs w:val="24"/>
          <w:lang w:val="en-GB"/>
        </w:rPr>
        <w:t>Plovdiv</w:t>
      </w:r>
    </w:p>
    <w:sectPr w:rsidR="003F0C44" w:rsidRPr="00AD5586" w:rsidSect="006943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1E" w:rsidRDefault="0038221E" w:rsidP="00C149E5">
      <w:pPr>
        <w:spacing w:after="0" w:line="240" w:lineRule="auto"/>
      </w:pPr>
      <w:r>
        <w:separator/>
      </w:r>
    </w:p>
  </w:endnote>
  <w:endnote w:type="continuationSeparator" w:id="0">
    <w:p w:rsidR="0038221E" w:rsidRDefault="0038221E" w:rsidP="00C1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1E" w:rsidRDefault="0038221E" w:rsidP="00C149E5">
      <w:pPr>
        <w:spacing w:after="0" w:line="240" w:lineRule="auto"/>
      </w:pPr>
      <w:r>
        <w:separator/>
      </w:r>
    </w:p>
  </w:footnote>
  <w:footnote w:type="continuationSeparator" w:id="0">
    <w:p w:rsidR="0038221E" w:rsidRDefault="0038221E" w:rsidP="00C14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0A5"/>
      </v:shape>
    </w:pict>
  </w:numPicBullet>
  <w:abstractNum w:abstractNumId="0" w15:restartNumberingAfterBreak="0">
    <w:nsid w:val="07BF4AC5"/>
    <w:multiLevelType w:val="hybridMultilevel"/>
    <w:tmpl w:val="331866E4"/>
    <w:lvl w:ilvl="0" w:tplc="8B96901A">
      <w:numFmt w:val="bullet"/>
      <w:lvlText w:val="-"/>
      <w:lvlJc w:val="left"/>
      <w:pPr>
        <w:ind w:left="1911" w:hanging="49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0A532B"/>
    <w:multiLevelType w:val="hybridMultilevel"/>
    <w:tmpl w:val="A8AA098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E0525C"/>
    <w:multiLevelType w:val="hybridMultilevel"/>
    <w:tmpl w:val="A282C20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4D25F58"/>
    <w:multiLevelType w:val="hybridMultilevel"/>
    <w:tmpl w:val="E03036A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631A1"/>
    <w:multiLevelType w:val="hybridMultilevel"/>
    <w:tmpl w:val="B9241E98"/>
    <w:lvl w:ilvl="0" w:tplc="8B96901A">
      <w:numFmt w:val="bullet"/>
      <w:lvlText w:val="-"/>
      <w:lvlJc w:val="left"/>
      <w:pPr>
        <w:ind w:left="1203" w:hanging="49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0963ED"/>
    <w:multiLevelType w:val="hybridMultilevel"/>
    <w:tmpl w:val="86EEF2F0"/>
    <w:lvl w:ilvl="0" w:tplc="04020007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75F75E3F"/>
    <w:multiLevelType w:val="hybridMultilevel"/>
    <w:tmpl w:val="BB787EF2"/>
    <w:lvl w:ilvl="0" w:tplc="0402000B">
      <w:start w:val="1"/>
      <w:numFmt w:val="bullet"/>
      <w:lvlText w:val=""/>
      <w:lvlJc w:val="left"/>
      <w:pPr>
        <w:ind w:left="1203" w:hanging="495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91"/>
    <w:rsid w:val="00033DA0"/>
    <w:rsid w:val="00040A3C"/>
    <w:rsid w:val="000475F3"/>
    <w:rsid w:val="00091F52"/>
    <w:rsid w:val="00131E39"/>
    <w:rsid w:val="001472B0"/>
    <w:rsid w:val="001D0A19"/>
    <w:rsid w:val="001E1626"/>
    <w:rsid w:val="001F47B0"/>
    <w:rsid w:val="00203EAB"/>
    <w:rsid w:val="002278EF"/>
    <w:rsid w:val="00287896"/>
    <w:rsid w:val="002C2AC4"/>
    <w:rsid w:val="002F6FAB"/>
    <w:rsid w:val="0033569A"/>
    <w:rsid w:val="00344452"/>
    <w:rsid w:val="003465AA"/>
    <w:rsid w:val="00373325"/>
    <w:rsid w:val="0038221E"/>
    <w:rsid w:val="003E7DBD"/>
    <w:rsid w:val="003F0C44"/>
    <w:rsid w:val="003F755C"/>
    <w:rsid w:val="004757FE"/>
    <w:rsid w:val="0047589B"/>
    <w:rsid w:val="00476406"/>
    <w:rsid w:val="004B3361"/>
    <w:rsid w:val="004C10D4"/>
    <w:rsid w:val="004D6F31"/>
    <w:rsid w:val="00521D72"/>
    <w:rsid w:val="005325CC"/>
    <w:rsid w:val="00533BCB"/>
    <w:rsid w:val="0058647F"/>
    <w:rsid w:val="005939FD"/>
    <w:rsid w:val="005A2F3C"/>
    <w:rsid w:val="005D46D5"/>
    <w:rsid w:val="005E29F1"/>
    <w:rsid w:val="005F565F"/>
    <w:rsid w:val="00625A0E"/>
    <w:rsid w:val="006339CF"/>
    <w:rsid w:val="00637F51"/>
    <w:rsid w:val="006452FE"/>
    <w:rsid w:val="006943F1"/>
    <w:rsid w:val="006C57C1"/>
    <w:rsid w:val="007329B9"/>
    <w:rsid w:val="007330E2"/>
    <w:rsid w:val="00776867"/>
    <w:rsid w:val="007834B5"/>
    <w:rsid w:val="007A3708"/>
    <w:rsid w:val="007D35B5"/>
    <w:rsid w:val="007D55BB"/>
    <w:rsid w:val="007E1765"/>
    <w:rsid w:val="00820487"/>
    <w:rsid w:val="00881FDB"/>
    <w:rsid w:val="00883FAA"/>
    <w:rsid w:val="008B7F3B"/>
    <w:rsid w:val="008D32F8"/>
    <w:rsid w:val="00904A71"/>
    <w:rsid w:val="00905FBA"/>
    <w:rsid w:val="009228A2"/>
    <w:rsid w:val="00935704"/>
    <w:rsid w:val="00943577"/>
    <w:rsid w:val="00955E91"/>
    <w:rsid w:val="00963E60"/>
    <w:rsid w:val="00972472"/>
    <w:rsid w:val="00995850"/>
    <w:rsid w:val="009A4A38"/>
    <w:rsid w:val="00A44F49"/>
    <w:rsid w:val="00A720DF"/>
    <w:rsid w:val="00A72375"/>
    <w:rsid w:val="00A95966"/>
    <w:rsid w:val="00AD5586"/>
    <w:rsid w:val="00B12B03"/>
    <w:rsid w:val="00B44D6B"/>
    <w:rsid w:val="00B704D4"/>
    <w:rsid w:val="00B745EE"/>
    <w:rsid w:val="00BA7D47"/>
    <w:rsid w:val="00BE24C9"/>
    <w:rsid w:val="00BE400B"/>
    <w:rsid w:val="00BF1DD3"/>
    <w:rsid w:val="00C149E5"/>
    <w:rsid w:val="00C740FD"/>
    <w:rsid w:val="00CF66F0"/>
    <w:rsid w:val="00D0335C"/>
    <w:rsid w:val="00D20F6C"/>
    <w:rsid w:val="00D60879"/>
    <w:rsid w:val="00D71A1D"/>
    <w:rsid w:val="00DA3716"/>
    <w:rsid w:val="00DB5C60"/>
    <w:rsid w:val="00DE700A"/>
    <w:rsid w:val="00DF76B2"/>
    <w:rsid w:val="00E37F0A"/>
    <w:rsid w:val="00E62644"/>
    <w:rsid w:val="00E63443"/>
    <w:rsid w:val="00E637F9"/>
    <w:rsid w:val="00E712B4"/>
    <w:rsid w:val="00ED3598"/>
    <w:rsid w:val="00F26FBE"/>
    <w:rsid w:val="00F328B5"/>
    <w:rsid w:val="00F55B1F"/>
    <w:rsid w:val="00FD58A1"/>
    <w:rsid w:val="00F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2EDC0"/>
  <w15:docId w15:val="{8004023C-7F74-42BF-9426-1E80C68B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translate">
    <w:name w:val="notranslate"/>
    <w:basedOn w:val="DefaultParagraphFont"/>
    <w:rsid w:val="00955E91"/>
  </w:style>
  <w:style w:type="character" w:customStyle="1" w:styleId="apple-converted-space">
    <w:name w:val="apple-converted-space"/>
    <w:basedOn w:val="DefaultParagraphFont"/>
    <w:rsid w:val="00955E91"/>
  </w:style>
  <w:style w:type="character" w:styleId="Hyperlink">
    <w:name w:val="Hyperlink"/>
    <w:basedOn w:val="DefaultParagraphFont"/>
    <w:uiPriority w:val="99"/>
    <w:unhideWhenUsed/>
    <w:rsid w:val="00955E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9E5"/>
  </w:style>
  <w:style w:type="paragraph" w:styleId="Footer">
    <w:name w:val="footer"/>
    <w:basedOn w:val="Normal"/>
    <w:link w:val="FooterChar"/>
    <w:uiPriority w:val="99"/>
    <w:unhideWhenUsed/>
    <w:rsid w:val="00C1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f.mon.bg/?go=news&amp;p=detail&amp;newsId=4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Iliyana Angelova</cp:lastModifiedBy>
  <cp:revision>4</cp:revision>
  <dcterms:created xsi:type="dcterms:W3CDTF">2016-11-15T15:12:00Z</dcterms:created>
  <dcterms:modified xsi:type="dcterms:W3CDTF">2016-11-19T13:58:00Z</dcterms:modified>
</cp:coreProperties>
</file>