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4C" w:rsidRDefault="0053104C" w:rsidP="00542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Програма за обявения конкурс за биолог към катедра “Биология на развитието”</w:t>
      </w:r>
    </w:p>
    <w:p w:rsidR="0053104C" w:rsidRDefault="0053104C" w:rsidP="005425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104C" w:rsidRDefault="0053104C" w:rsidP="005425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r w:rsidRPr="00BC13FF">
        <w:rPr>
          <w:rFonts w:ascii="Times New Roman" w:hAnsi="Times New Roman" w:cs="Times New Roman"/>
          <w:b/>
          <w:bCs/>
          <w:sz w:val="24"/>
          <w:szCs w:val="24"/>
        </w:rPr>
        <w:t>Практически изпит</w:t>
      </w:r>
    </w:p>
    <w:p w:rsidR="0053104C" w:rsidRPr="00BC13FF" w:rsidRDefault="0053104C" w:rsidP="005425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104C" w:rsidRPr="002F2AA4" w:rsidRDefault="0053104C" w:rsidP="005425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AA4">
        <w:rPr>
          <w:rFonts w:ascii="Times New Roman" w:hAnsi="Times New Roman" w:cs="Times New Roman"/>
          <w:b/>
          <w:bCs/>
          <w:sz w:val="24"/>
          <w:szCs w:val="24"/>
        </w:rPr>
        <w:t xml:space="preserve">Микроскопска техника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принципи на </w:t>
      </w:r>
      <w:r w:rsidRPr="002F2AA4">
        <w:rPr>
          <w:rFonts w:ascii="Times New Roman" w:hAnsi="Times New Roman" w:cs="Times New Roman"/>
          <w:b/>
          <w:bCs/>
          <w:sz w:val="24"/>
          <w:szCs w:val="24"/>
        </w:rPr>
        <w:t>микроскопиране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104C" w:rsidRPr="002F2AA4" w:rsidRDefault="0053104C" w:rsidP="005425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AA4">
        <w:rPr>
          <w:rFonts w:ascii="Times New Roman" w:hAnsi="Times New Roman" w:cs="Times New Roman"/>
          <w:b/>
          <w:bCs/>
          <w:sz w:val="24"/>
          <w:szCs w:val="24"/>
        </w:rPr>
        <w:t>Изготвяне на микроскопски пр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F2AA4">
        <w:rPr>
          <w:rFonts w:ascii="Times New Roman" w:hAnsi="Times New Roman" w:cs="Times New Roman"/>
          <w:b/>
          <w:bCs/>
          <w:sz w:val="24"/>
          <w:szCs w:val="24"/>
        </w:rPr>
        <w:t>парати за нуждите на генетиката:</w:t>
      </w:r>
    </w:p>
    <w:p w:rsidR="0053104C" w:rsidRPr="002F2AA4" w:rsidRDefault="0053104C" w:rsidP="0054252C">
      <w:pPr>
        <w:pStyle w:val="ListParagraph"/>
        <w:spacing w:after="0" w:line="240" w:lineRule="auto"/>
        <w:ind w:left="383"/>
        <w:rPr>
          <w:rFonts w:ascii="Times New Roman" w:hAnsi="Times New Roman" w:cs="Times New Roman"/>
          <w:sz w:val="24"/>
          <w:szCs w:val="24"/>
        </w:rPr>
      </w:pPr>
      <w:r w:rsidRPr="002F2AA4">
        <w:rPr>
          <w:rFonts w:ascii="Times New Roman" w:hAnsi="Times New Roman" w:cs="Times New Roman"/>
          <w:sz w:val="24"/>
          <w:szCs w:val="24"/>
        </w:rPr>
        <w:t>Избор на подходящ материал и специална обработка на материала;</w:t>
      </w:r>
    </w:p>
    <w:p w:rsidR="0053104C" w:rsidRDefault="0053104C" w:rsidP="0054252C">
      <w:pPr>
        <w:pStyle w:val="ListParagraph"/>
        <w:spacing w:after="0" w:line="240" w:lineRule="auto"/>
        <w:ind w:left="383"/>
        <w:rPr>
          <w:rFonts w:ascii="Times New Roman" w:hAnsi="Times New Roman" w:cs="Times New Roman"/>
          <w:sz w:val="24"/>
          <w:szCs w:val="24"/>
        </w:rPr>
      </w:pPr>
      <w:r w:rsidRPr="002F2AA4">
        <w:rPr>
          <w:rFonts w:ascii="Times New Roman" w:hAnsi="Times New Roman" w:cs="Times New Roman"/>
          <w:sz w:val="24"/>
          <w:szCs w:val="24"/>
        </w:rPr>
        <w:t>Особености при изготвяне на препарати за митоза, мейоза, хромозомен анализ, структурни хромозомни изменения, полов хроматин;</w:t>
      </w:r>
    </w:p>
    <w:p w:rsidR="0053104C" w:rsidRDefault="0053104C" w:rsidP="0054252C">
      <w:pPr>
        <w:pStyle w:val="ListParagraph"/>
        <w:spacing w:after="0" w:line="240" w:lineRule="auto"/>
        <w:ind w:left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Изготвяне на временни и трайни микроскопски препарати.</w:t>
      </w:r>
    </w:p>
    <w:p w:rsidR="0053104C" w:rsidRPr="002F2AA4" w:rsidRDefault="0053104C" w:rsidP="005425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AA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Drosophila</w:t>
      </w:r>
      <w:r w:rsidRPr="0011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2AA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melanogaster</w:t>
      </w:r>
      <w:r w:rsidRPr="002F2AA4">
        <w:rPr>
          <w:rFonts w:ascii="Times New Roman" w:hAnsi="Times New Roman" w:cs="Times New Roman"/>
          <w:b/>
          <w:bCs/>
          <w:sz w:val="24"/>
          <w:szCs w:val="24"/>
        </w:rPr>
        <w:t xml:space="preserve"> – обект на генетични изследвания:</w:t>
      </w:r>
    </w:p>
    <w:p w:rsidR="0053104C" w:rsidRPr="002F2AA4" w:rsidRDefault="0053104C" w:rsidP="0054252C">
      <w:pPr>
        <w:pStyle w:val="ListParagraph"/>
        <w:spacing w:after="0" w:line="240" w:lineRule="auto"/>
        <w:ind w:left="383"/>
        <w:rPr>
          <w:rFonts w:ascii="Times New Roman" w:hAnsi="Times New Roman" w:cs="Times New Roman"/>
          <w:sz w:val="24"/>
          <w:szCs w:val="24"/>
        </w:rPr>
      </w:pPr>
      <w:r w:rsidRPr="002F2AA4">
        <w:rPr>
          <w:rFonts w:ascii="Times New Roman" w:hAnsi="Times New Roman" w:cs="Times New Roman"/>
          <w:sz w:val="24"/>
          <w:szCs w:val="24"/>
        </w:rPr>
        <w:t>Изготвяне на хранителн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2AA4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2AA4">
        <w:rPr>
          <w:rFonts w:ascii="Times New Roman" w:hAnsi="Times New Roman" w:cs="Times New Roman"/>
          <w:sz w:val="24"/>
          <w:szCs w:val="24"/>
        </w:rPr>
        <w:t>;</w:t>
      </w:r>
    </w:p>
    <w:p w:rsidR="0053104C" w:rsidRPr="002F2AA4" w:rsidRDefault="0053104C" w:rsidP="0054252C">
      <w:pPr>
        <w:pStyle w:val="ListParagraph"/>
        <w:spacing w:after="0" w:line="240" w:lineRule="auto"/>
        <w:ind w:left="383"/>
        <w:rPr>
          <w:rFonts w:ascii="Times New Roman" w:hAnsi="Times New Roman" w:cs="Times New Roman"/>
          <w:sz w:val="24"/>
          <w:szCs w:val="24"/>
        </w:rPr>
      </w:pPr>
      <w:r w:rsidRPr="002F2AA4">
        <w:rPr>
          <w:rFonts w:ascii="Times New Roman" w:hAnsi="Times New Roman" w:cs="Times New Roman"/>
          <w:sz w:val="24"/>
          <w:szCs w:val="24"/>
        </w:rPr>
        <w:t>Морфологични особености и полов диморфизъм;</w:t>
      </w:r>
    </w:p>
    <w:p w:rsidR="0053104C" w:rsidRPr="002F2AA4" w:rsidRDefault="0053104C" w:rsidP="0054252C">
      <w:pPr>
        <w:pStyle w:val="ListParagraph"/>
        <w:spacing w:after="0" w:line="240" w:lineRule="auto"/>
        <w:ind w:left="383"/>
        <w:rPr>
          <w:rFonts w:ascii="Times New Roman" w:hAnsi="Times New Roman" w:cs="Times New Roman"/>
          <w:sz w:val="24"/>
          <w:szCs w:val="24"/>
        </w:rPr>
      </w:pPr>
      <w:r w:rsidRPr="002F2AA4">
        <w:rPr>
          <w:rFonts w:ascii="Times New Roman" w:hAnsi="Times New Roman" w:cs="Times New Roman"/>
          <w:sz w:val="24"/>
          <w:szCs w:val="24"/>
        </w:rPr>
        <w:t>Линии дрозофили;</w:t>
      </w:r>
    </w:p>
    <w:p w:rsidR="0053104C" w:rsidRPr="002F2AA4" w:rsidRDefault="0053104C" w:rsidP="0054252C">
      <w:pPr>
        <w:pStyle w:val="ListParagraph"/>
        <w:spacing w:after="0" w:line="240" w:lineRule="auto"/>
        <w:ind w:left="383"/>
        <w:rPr>
          <w:rFonts w:ascii="Times New Roman" w:hAnsi="Times New Roman" w:cs="Times New Roman"/>
          <w:sz w:val="24"/>
          <w:szCs w:val="24"/>
        </w:rPr>
      </w:pPr>
      <w:r w:rsidRPr="002F2AA4">
        <w:rPr>
          <w:rFonts w:ascii="Times New Roman" w:hAnsi="Times New Roman" w:cs="Times New Roman"/>
          <w:sz w:val="24"/>
          <w:szCs w:val="24"/>
        </w:rPr>
        <w:t xml:space="preserve">Техника за провеждане на хибридологичен анализ чрез използване на </w:t>
      </w:r>
      <w:r w:rsidRPr="002F2AA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Drosophila</w:t>
      </w:r>
      <w:r w:rsidRPr="0011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2AA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melanogaster</w:t>
      </w:r>
      <w:r w:rsidRPr="002F2AA4">
        <w:rPr>
          <w:rFonts w:ascii="Times New Roman" w:hAnsi="Times New Roman" w:cs="Times New Roman"/>
          <w:sz w:val="24"/>
          <w:szCs w:val="24"/>
        </w:rPr>
        <w:t>.</w:t>
      </w:r>
    </w:p>
    <w:p w:rsidR="0053104C" w:rsidRDefault="0053104C" w:rsidP="00542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4C" w:rsidRDefault="0053104C" w:rsidP="005425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ІІ. </w:t>
      </w:r>
      <w:r w:rsidRPr="00C30D9E">
        <w:rPr>
          <w:rFonts w:ascii="Times New Roman" w:hAnsi="Times New Roman" w:cs="Times New Roman"/>
          <w:b/>
          <w:bCs/>
          <w:sz w:val="24"/>
          <w:szCs w:val="24"/>
        </w:rPr>
        <w:t>Теоретичен изпит</w:t>
      </w:r>
    </w:p>
    <w:p w:rsidR="0053104C" w:rsidRPr="00C30D9E" w:rsidRDefault="0053104C" w:rsidP="005425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104C" w:rsidRPr="002F2AA4" w:rsidRDefault="0053104C" w:rsidP="005425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AA4">
        <w:rPr>
          <w:rFonts w:ascii="Times New Roman" w:hAnsi="Times New Roman" w:cs="Times New Roman"/>
          <w:sz w:val="24"/>
          <w:szCs w:val="24"/>
        </w:rPr>
        <w:t>Процеси, запазващи постоянството на кариотипа – митоза и мейоза. Отклонения от нормалния ход на делене.</w:t>
      </w:r>
    </w:p>
    <w:p w:rsidR="0053104C" w:rsidRPr="002F2AA4" w:rsidRDefault="0053104C" w:rsidP="005425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AA4">
        <w:rPr>
          <w:rFonts w:ascii="Times New Roman" w:hAnsi="Times New Roman" w:cs="Times New Roman"/>
          <w:sz w:val="24"/>
          <w:szCs w:val="24"/>
        </w:rPr>
        <w:t xml:space="preserve">Хромозомите – клетъчни структури, носители на наследствеността – </w:t>
      </w:r>
      <w:r>
        <w:rPr>
          <w:rFonts w:ascii="Times New Roman" w:hAnsi="Times New Roman" w:cs="Times New Roman"/>
          <w:sz w:val="24"/>
          <w:szCs w:val="24"/>
        </w:rPr>
        <w:t>морфология,</w:t>
      </w:r>
      <w:r w:rsidRPr="002F2AA4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F2AA4">
        <w:rPr>
          <w:rFonts w:ascii="Times New Roman" w:hAnsi="Times New Roman" w:cs="Times New Roman"/>
          <w:sz w:val="24"/>
          <w:szCs w:val="24"/>
        </w:rPr>
        <w:t>оеж</w:t>
      </w:r>
      <w:r>
        <w:rPr>
          <w:rFonts w:ascii="Times New Roman" w:hAnsi="Times New Roman" w:cs="Times New Roman"/>
          <w:sz w:val="24"/>
          <w:szCs w:val="24"/>
        </w:rPr>
        <w:t>, функционални особености</w:t>
      </w:r>
      <w:r w:rsidRPr="002F2AA4">
        <w:rPr>
          <w:rFonts w:ascii="Times New Roman" w:hAnsi="Times New Roman" w:cs="Times New Roman"/>
          <w:sz w:val="24"/>
          <w:szCs w:val="24"/>
        </w:rPr>
        <w:t xml:space="preserve">. Надмолекулна организация. </w:t>
      </w:r>
    </w:p>
    <w:p w:rsidR="0053104C" w:rsidRPr="002F2AA4" w:rsidRDefault="0053104C" w:rsidP="005425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AA4">
        <w:rPr>
          <w:rFonts w:ascii="Times New Roman" w:hAnsi="Times New Roman" w:cs="Times New Roman"/>
          <w:sz w:val="24"/>
          <w:szCs w:val="24"/>
        </w:rPr>
        <w:t>Методи за</w:t>
      </w:r>
      <w:r>
        <w:rPr>
          <w:rFonts w:ascii="Times New Roman" w:hAnsi="Times New Roman" w:cs="Times New Roman"/>
          <w:sz w:val="24"/>
          <w:szCs w:val="24"/>
        </w:rPr>
        <w:t xml:space="preserve"> генетичен анализ – хибридологични, цитогенетични, биохимико-генетични, молекулярно-генетични и др. </w:t>
      </w:r>
    </w:p>
    <w:p w:rsidR="0053104C" w:rsidRDefault="0053104C" w:rsidP="005425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A4">
        <w:rPr>
          <w:rFonts w:ascii="Times New Roman" w:hAnsi="Times New Roman" w:cs="Times New Roman"/>
          <w:sz w:val="24"/>
          <w:szCs w:val="24"/>
        </w:rPr>
        <w:t>Закономерности на наследствеността.</w:t>
      </w:r>
      <w:r>
        <w:rPr>
          <w:rFonts w:ascii="Times New Roman" w:hAnsi="Times New Roman" w:cs="Times New Roman"/>
          <w:sz w:val="24"/>
          <w:szCs w:val="24"/>
        </w:rPr>
        <w:t xml:space="preserve"> Генотип и фенотип.</w:t>
      </w:r>
      <w:r w:rsidRPr="002F2AA4">
        <w:rPr>
          <w:rFonts w:ascii="Times New Roman" w:hAnsi="Times New Roman" w:cs="Times New Roman"/>
          <w:sz w:val="24"/>
          <w:szCs w:val="24"/>
        </w:rPr>
        <w:t xml:space="preserve"> </w:t>
      </w:r>
      <w:r w:rsidRPr="002F2AA4">
        <w:rPr>
          <w:rFonts w:ascii="Times New Roman" w:hAnsi="Times New Roman" w:cs="Times New Roman"/>
          <w:kern w:val="28"/>
          <w:sz w:val="24"/>
          <w:szCs w:val="24"/>
        </w:rPr>
        <w:t xml:space="preserve">Математически закономерности на хибридното разпадане. </w:t>
      </w:r>
      <w:r w:rsidRPr="002F2AA4">
        <w:rPr>
          <w:rFonts w:ascii="Times New Roman" w:hAnsi="Times New Roman" w:cs="Times New Roman"/>
          <w:sz w:val="24"/>
          <w:szCs w:val="24"/>
        </w:rPr>
        <w:t>Статисти</w:t>
      </w:r>
      <w:r>
        <w:rPr>
          <w:rFonts w:ascii="Times New Roman" w:hAnsi="Times New Roman" w:cs="Times New Roman"/>
          <w:sz w:val="24"/>
          <w:szCs w:val="24"/>
        </w:rPr>
        <w:t>ка при хибридологичния</w:t>
      </w:r>
      <w:r w:rsidRPr="002F2AA4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2F2AA4">
        <w:rPr>
          <w:rFonts w:ascii="Arial" w:hAnsi="Arial" w:cs="Arial"/>
          <w:sz w:val="24"/>
          <w:szCs w:val="24"/>
        </w:rPr>
        <w:t>.</w:t>
      </w:r>
      <w:r w:rsidRPr="002F2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04C" w:rsidRPr="002F2AA4" w:rsidRDefault="0053104C" w:rsidP="005425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Скачено с пола унаследяване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Скаченост на гените и кросинговър.</w:t>
      </w:r>
    </w:p>
    <w:p w:rsidR="0053104C" w:rsidRPr="002F2AA4" w:rsidRDefault="0053104C" w:rsidP="005425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A4">
        <w:rPr>
          <w:rFonts w:ascii="Times New Roman" w:hAnsi="Times New Roman" w:cs="Times New Roman"/>
          <w:sz w:val="24"/>
          <w:szCs w:val="24"/>
        </w:rPr>
        <w:t xml:space="preserve">Генофонд и генотипна структура на популацията. </w:t>
      </w:r>
      <w:r w:rsidRPr="002F2AA4">
        <w:rPr>
          <w:rFonts w:ascii="Times New Roman" w:hAnsi="Times New Roman" w:cs="Times New Roman"/>
          <w:kern w:val="28"/>
          <w:sz w:val="24"/>
          <w:szCs w:val="24"/>
        </w:rPr>
        <w:t>Закон на Харди – Вайнберг.</w:t>
      </w:r>
    </w:p>
    <w:p w:rsidR="0053104C" w:rsidRPr="002F2AA4" w:rsidRDefault="0053104C" w:rsidP="005425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A4">
        <w:rPr>
          <w:rFonts w:ascii="Times New Roman" w:hAnsi="Times New Roman" w:cs="Times New Roman"/>
          <w:sz w:val="24"/>
          <w:szCs w:val="24"/>
        </w:rPr>
        <w:t xml:space="preserve">Особености на </w:t>
      </w:r>
      <w:r w:rsidRPr="002F2AA4">
        <w:rPr>
          <w:rFonts w:ascii="Times New Roman" w:hAnsi="Times New Roman" w:cs="Times New Roman"/>
          <w:i/>
          <w:iCs/>
          <w:sz w:val="24"/>
          <w:szCs w:val="24"/>
          <w:lang w:val="en-US"/>
        </w:rPr>
        <w:t>Drosophila</w:t>
      </w:r>
      <w:r w:rsidRPr="00114E6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F2AA4">
        <w:rPr>
          <w:rFonts w:ascii="Times New Roman" w:hAnsi="Times New Roman" w:cs="Times New Roman"/>
          <w:i/>
          <w:iCs/>
          <w:sz w:val="24"/>
          <w:szCs w:val="24"/>
          <w:lang w:val="en-US"/>
        </w:rPr>
        <w:t>melanogaster</w:t>
      </w:r>
      <w:r w:rsidRPr="002F2AA4">
        <w:rPr>
          <w:rFonts w:ascii="Times New Roman" w:hAnsi="Times New Roman" w:cs="Times New Roman"/>
          <w:sz w:val="24"/>
          <w:szCs w:val="24"/>
        </w:rPr>
        <w:t xml:space="preserve"> като обект на генетични изследвания. Използване на </w:t>
      </w:r>
      <w:r w:rsidRPr="002F2AA4">
        <w:rPr>
          <w:rFonts w:ascii="Times New Roman" w:hAnsi="Times New Roman" w:cs="Times New Roman"/>
          <w:i/>
          <w:iCs/>
          <w:sz w:val="24"/>
          <w:szCs w:val="24"/>
          <w:lang w:val="en-US"/>
        </w:rPr>
        <w:t>Drosophila</w:t>
      </w:r>
      <w:r w:rsidRPr="00114E6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F2AA4">
        <w:rPr>
          <w:rFonts w:ascii="Times New Roman" w:hAnsi="Times New Roman" w:cs="Times New Roman"/>
          <w:i/>
          <w:iCs/>
          <w:sz w:val="24"/>
          <w:szCs w:val="24"/>
          <w:lang w:val="en-US"/>
        </w:rPr>
        <w:t>melanogaster</w:t>
      </w:r>
      <w:r w:rsidRPr="002F2AA4">
        <w:rPr>
          <w:rFonts w:ascii="Times New Roman" w:hAnsi="Times New Roman" w:cs="Times New Roman"/>
          <w:sz w:val="24"/>
          <w:szCs w:val="24"/>
        </w:rPr>
        <w:t xml:space="preserve"> за хибридологичен и за популационно-генетичен анализ. </w:t>
      </w:r>
    </w:p>
    <w:p w:rsidR="0053104C" w:rsidRDefault="0053104C" w:rsidP="00542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4C" w:rsidRDefault="0053104C" w:rsidP="005425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797">
        <w:rPr>
          <w:rFonts w:ascii="Times New Roman" w:hAnsi="Times New Roman" w:cs="Times New Roman"/>
          <w:b/>
          <w:bCs/>
          <w:sz w:val="24"/>
          <w:szCs w:val="24"/>
        </w:rPr>
        <w:t>Препоръчана литература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7337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104C" w:rsidRDefault="0053104C" w:rsidP="005425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104C" w:rsidRDefault="0053104C" w:rsidP="0054252C">
      <w:pPr>
        <w:pStyle w:val="Bodytext20"/>
        <w:numPr>
          <w:ilvl w:val="0"/>
          <w:numId w:val="10"/>
        </w:numPr>
        <w:shd w:val="clear" w:color="auto" w:fill="auto"/>
        <w:tabs>
          <w:tab w:val="left" w:pos="351"/>
          <w:tab w:val="left" w:pos="42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</w:t>
      </w:r>
      <w:r w:rsidRPr="00733797">
        <w:rPr>
          <w:rFonts w:ascii="Times New Roman" w:hAnsi="Times New Roman" w:cs="Times New Roman"/>
          <w:sz w:val="24"/>
          <w:szCs w:val="24"/>
        </w:rPr>
        <w:t xml:space="preserve"> Е., </w:t>
      </w:r>
      <w:r>
        <w:rPr>
          <w:rFonts w:ascii="Times New Roman" w:hAnsi="Times New Roman" w:cs="Times New Roman"/>
          <w:sz w:val="24"/>
          <w:szCs w:val="24"/>
        </w:rPr>
        <w:t>Стайкова</w:t>
      </w:r>
      <w:r w:rsidRPr="00733797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797">
        <w:rPr>
          <w:rFonts w:ascii="Times New Roman" w:hAnsi="Times New Roman" w:cs="Times New Roman"/>
          <w:sz w:val="24"/>
          <w:szCs w:val="24"/>
        </w:rPr>
        <w:t xml:space="preserve"> Ирикова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733797">
        <w:rPr>
          <w:rFonts w:ascii="Times New Roman" w:hAnsi="Times New Roman" w:cs="Times New Roman"/>
          <w:sz w:val="24"/>
          <w:szCs w:val="24"/>
        </w:rPr>
        <w:t xml:space="preserve">. </w:t>
      </w:r>
      <w:r w:rsidRPr="005B7BC6">
        <w:rPr>
          <w:rFonts w:ascii="Times New Roman" w:hAnsi="Times New Roman" w:cs="Times New Roman"/>
          <w:sz w:val="24"/>
          <w:szCs w:val="24"/>
        </w:rPr>
        <w:t>Ръководство за упражнения по генетика.</w:t>
      </w:r>
      <w:r w:rsidRPr="00733797">
        <w:rPr>
          <w:rFonts w:ascii="Times New Roman" w:hAnsi="Times New Roman" w:cs="Times New Roman"/>
          <w:sz w:val="24"/>
          <w:szCs w:val="24"/>
        </w:rPr>
        <w:t xml:space="preserve"> Пловдив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3797">
        <w:rPr>
          <w:rFonts w:ascii="Times New Roman" w:hAnsi="Times New Roman" w:cs="Times New Roman"/>
          <w:sz w:val="24"/>
          <w:szCs w:val="24"/>
        </w:rPr>
        <w:t xml:space="preserve"> Университетско Издателство.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04C" w:rsidRPr="00733797" w:rsidRDefault="0053104C" w:rsidP="0054252C">
      <w:pPr>
        <w:pStyle w:val="Bodytext20"/>
        <w:numPr>
          <w:ilvl w:val="0"/>
          <w:numId w:val="10"/>
        </w:numPr>
        <w:shd w:val="clear" w:color="auto" w:fill="auto"/>
        <w:tabs>
          <w:tab w:val="left" w:pos="351"/>
          <w:tab w:val="left" w:pos="42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33797">
        <w:rPr>
          <w:rFonts w:ascii="Times New Roman" w:hAnsi="Times New Roman" w:cs="Times New Roman"/>
          <w:sz w:val="24"/>
          <w:szCs w:val="24"/>
        </w:rPr>
        <w:t xml:space="preserve">Иванова Е., Стайкова Т., Андреенко Е. </w:t>
      </w:r>
      <w:r w:rsidRPr="005B7BC6">
        <w:rPr>
          <w:rFonts w:ascii="Times New Roman" w:hAnsi="Times New Roman" w:cs="Times New Roman"/>
          <w:sz w:val="24"/>
          <w:szCs w:val="24"/>
        </w:rPr>
        <w:t>Генетика с биологични основи на поведението и психогенетика.</w:t>
      </w:r>
      <w:r w:rsidRPr="00733797">
        <w:rPr>
          <w:rFonts w:ascii="Times New Roman" w:hAnsi="Times New Roman" w:cs="Times New Roman"/>
          <w:sz w:val="24"/>
          <w:szCs w:val="24"/>
        </w:rPr>
        <w:t xml:space="preserve"> Пловдив. Университетско издателство</w:t>
      </w:r>
      <w:r w:rsidRPr="007337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3797">
        <w:rPr>
          <w:rFonts w:ascii="Times New Roman" w:hAnsi="Times New Roman" w:cs="Times New Roman"/>
          <w:sz w:val="24"/>
          <w:szCs w:val="24"/>
        </w:rPr>
        <w:t>„Паисий Хилендарски”.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04C" w:rsidRPr="00733797" w:rsidRDefault="0053104C" w:rsidP="0054252C">
      <w:pPr>
        <w:pStyle w:val="Bodytext20"/>
        <w:numPr>
          <w:ilvl w:val="0"/>
          <w:numId w:val="10"/>
        </w:numPr>
        <w:shd w:val="clear" w:color="auto" w:fill="auto"/>
        <w:tabs>
          <w:tab w:val="left" w:pos="351"/>
          <w:tab w:val="left" w:pos="42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33797">
        <w:rPr>
          <w:rFonts w:ascii="Times New Roman" w:hAnsi="Times New Roman" w:cs="Times New Roman"/>
          <w:sz w:val="24"/>
          <w:szCs w:val="24"/>
        </w:rPr>
        <w:t xml:space="preserve">Попов, П., Т. Ирикова. </w:t>
      </w:r>
      <w:r w:rsidRPr="005B7BC6">
        <w:rPr>
          <w:rFonts w:ascii="Times New Roman" w:hAnsi="Times New Roman" w:cs="Times New Roman"/>
          <w:sz w:val="24"/>
          <w:szCs w:val="24"/>
        </w:rPr>
        <w:t xml:space="preserve">Обща генетика. </w:t>
      </w:r>
      <w:r w:rsidRPr="00733797">
        <w:rPr>
          <w:rFonts w:ascii="Times New Roman" w:hAnsi="Times New Roman" w:cs="Times New Roman"/>
          <w:sz w:val="24"/>
          <w:szCs w:val="24"/>
        </w:rPr>
        <w:t>Пловдив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3797">
        <w:rPr>
          <w:rFonts w:ascii="Times New Roman" w:hAnsi="Times New Roman" w:cs="Times New Roman"/>
          <w:sz w:val="24"/>
          <w:szCs w:val="24"/>
        </w:rPr>
        <w:t xml:space="preserve"> Университетско Издателство.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04C" w:rsidRPr="00733797" w:rsidRDefault="0053104C" w:rsidP="0054252C">
      <w:pPr>
        <w:pStyle w:val="Bodytext20"/>
        <w:numPr>
          <w:ilvl w:val="0"/>
          <w:numId w:val="10"/>
        </w:numPr>
        <w:shd w:val="clear" w:color="auto" w:fill="auto"/>
        <w:tabs>
          <w:tab w:val="left" w:pos="351"/>
          <w:tab w:val="left" w:pos="42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33797">
        <w:rPr>
          <w:rFonts w:ascii="Times New Roman" w:hAnsi="Times New Roman" w:cs="Times New Roman"/>
          <w:sz w:val="24"/>
          <w:szCs w:val="24"/>
        </w:rPr>
        <w:t xml:space="preserve">Айала Ф., Кигер Дж. </w:t>
      </w:r>
      <w:r w:rsidRPr="005B7BC6">
        <w:rPr>
          <w:rFonts w:ascii="Times New Roman" w:hAnsi="Times New Roman" w:cs="Times New Roman"/>
          <w:sz w:val="24"/>
          <w:szCs w:val="24"/>
        </w:rPr>
        <w:t>Съвременна генетика.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797">
        <w:rPr>
          <w:rFonts w:ascii="Times New Roman" w:hAnsi="Times New Roman" w:cs="Times New Roman"/>
          <w:sz w:val="24"/>
          <w:szCs w:val="24"/>
        </w:rPr>
        <w:t>София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3797">
        <w:rPr>
          <w:rFonts w:ascii="Times New Roman" w:hAnsi="Times New Roman" w:cs="Times New Roman"/>
          <w:sz w:val="24"/>
          <w:szCs w:val="24"/>
        </w:rPr>
        <w:t xml:space="preserve"> Земиздат. 1987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04C" w:rsidRDefault="0053104C" w:rsidP="00542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4C" w:rsidRPr="005B7BC6" w:rsidRDefault="0053104C" w:rsidP="00542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6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5B7BC6">
        <w:rPr>
          <w:rFonts w:ascii="Times New Roman" w:hAnsi="Times New Roman" w:cs="Times New Roman"/>
          <w:i/>
          <w:iCs/>
          <w:sz w:val="24"/>
          <w:szCs w:val="24"/>
        </w:rPr>
        <w:t>При подготовката</w:t>
      </w:r>
      <w:r w:rsidRPr="00114E6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 </w:t>
      </w:r>
      <w:r w:rsidRPr="005B7BC6">
        <w:rPr>
          <w:rFonts w:ascii="Times New Roman" w:hAnsi="Times New Roman" w:cs="Times New Roman"/>
          <w:i/>
          <w:iCs/>
          <w:sz w:val="24"/>
          <w:szCs w:val="24"/>
        </w:rPr>
        <w:t>практически и теоретичен изпит могат да бъдат използвани и други университетски учебници по генетика и университетски ръководства за лабораторна работа по генетика.</w:t>
      </w:r>
    </w:p>
    <w:sectPr w:rsidR="0053104C" w:rsidRPr="005B7BC6" w:rsidSect="00DF4D3D">
      <w:pgSz w:w="11906" w:h="16838" w:code="9"/>
      <w:pgMar w:top="1701" w:right="1134" w:bottom="1134" w:left="1701" w:header="357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835"/>
    <w:multiLevelType w:val="hybridMultilevel"/>
    <w:tmpl w:val="F9D406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07B2"/>
    <w:multiLevelType w:val="hybridMultilevel"/>
    <w:tmpl w:val="5B74FE84"/>
    <w:lvl w:ilvl="0" w:tplc="301C03E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3" w:hanging="360"/>
      </w:pPr>
    </w:lvl>
    <w:lvl w:ilvl="2" w:tplc="0402001B" w:tentative="1">
      <w:start w:val="1"/>
      <w:numFmt w:val="lowerRoman"/>
      <w:lvlText w:val="%3."/>
      <w:lvlJc w:val="right"/>
      <w:pPr>
        <w:ind w:left="1823" w:hanging="180"/>
      </w:pPr>
    </w:lvl>
    <w:lvl w:ilvl="3" w:tplc="0402000F" w:tentative="1">
      <w:start w:val="1"/>
      <w:numFmt w:val="decimal"/>
      <w:lvlText w:val="%4."/>
      <w:lvlJc w:val="left"/>
      <w:pPr>
        <w:ind w:left="2543" w:hanging="360"/>
      </w:pPr>
    </w:lvl>
    <w:lvl w:ilvl="4" w:tplc="04020019" w:tentative="1">
      <w:start w:val="1"/>
      <w:numFmt w:val="lowerLetter"/>
      <w:lvlText w:val="%5."/>
      <w:lvlJc w:val="left"/>
      <w:pPr>
        <w:ind w:left="3263" w:hanging="360"/>
      </w:pPr>
    </w:lvl>
    <w:lvl w:ilvl="5" w:tplc="0402001B" w:tentative="1">
      <w:start w:val="1"/>
      <w:numFmt w:val="lowerRoman"/>
      <w:lvlText w:val="%6."/>
      <w:lvlJc w:val="right"/>
      <w:pPr>
        <w:ind w:left="3983" w:hanging="180"/>
      </w:pPr>
    </w:lvl>
    <w:lvl w:ilvl="6" w:tplc="0402000F" w:tentative="1">
      <w:start w:val="1"/>
      <w:numFmt w:val="decimal"/>
      <w:lvlText w:val="%7."/>
      <w:lvlJc w:val="left"/>
      <w:pPr>
        <w:ind w:left="4703" w:hanging="360"/>
      </w:pPr>
    </w:lvl>
    <w:lvl w:ilvl="7" w:tplc="04020019" w:tentative="1">
      <w:start w:val="1"/>
      <w:numFmt w:val="lowerLetter"/>
      <w:lvlText w:val="%8."/>
      <w:lvlJc w:val="left"/>
      <w:pPr>
        <w:ind w:left="5423" w:hanging="360"/>
      </w:pPr>
    </w:lvl>
    <w:lvl w:ilvl="8" w:tplc="0402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1E891354"/>
    <w:multiLevelType w:val="hybridMultilevel"/>
    <w:tmpl w:val="BCF2447A"/>
    <w:lvl w:ilvl="0" w:tplc="4E043D06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05AAC"/>
    <w:multiLevelType w:val="hybridMultilevel"/>
    <w:tmpl w:val="131EB1F6"/>
    <w:lvl w:ilvl="0" w:tplc="1766F2B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73020E"/>
    <w:multiLevelType w:val="hybridMultilevel"/>
    <w:tmpl w:val="DB62D96C"/>
    <w:lvl w:ilvl="0" w:tplc="9B1E52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751A6"/>
    <w:multiLevelType w:val="multilevel"/>
    <w:tmpl w:val="18F8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B16130"/>
    <w:multiLevelType w:val="hybridMultilevel"/>
    <w:tmpl w:val="62F4C196"/>
    <w:lvl w:ilvl="0" w:tplc="4E043D06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63DF1"/>
    <w:multiLevelType w:val="multilevel"/>
    <w:tmpl w:val="CE1A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06D95"/>
    <w:multiLevelType w:val="hybridMultilevel"/>
    <w:tmpl w:val="352C5D2A"/>
    <w:lvl w:ilvl="0" w:tplc="AA145FE2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14118"/>
    <w:multiLevelType w:val="hybridMultilevel"/>
    <w:tmpl w:val="F9D406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B46"/>
    <w:rsid w:val="00054BD4"/>
    <w:rsid w:val="00114E66"/>
    <w:rsid w:val="002039D6"/>
    <w:rsid w:val="002749B1"/>
    <w:rsid w:val="002928B6"/>
    <w:rsid w:val="002F2AA4"/>
    <w:rsid w:val="003C7880"/>
    <w:rsid w:val="0053104C"/>
    <w:rsid w:val="0054252C"/>
    <w:rsid w:val="00571DDC"/>
    <w:rsid w:val="005B7BC6"/>
    <w:rsid w:val="00733797"/>
    <w:rsid w:val="0088157A"/>
    <w:rsid w:val="00AB4F9D"/>
    <w:rsid w:val="00BC13FF"/>
    <w:rsid w:val="00C30D9E"/>
    <w:rsid w:val="00C37EB8"/>
    <w:rsid w:val="00CA416A"/>
    <w:rsid w:val="00D0476B"/>
    <w:rsid w:val="00D505B5"/>
    <w:rsid w:val="00D75FB8"/>
    <w:rsid w:val="00DF4D3D"/>
    <w:rsid w:val="00E66565"/>
    <w:rsid w:val="00EA2F78"/>
    <w:rsid w:val="00EF7B46"/>
    <w:rsid w:val="00F4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F7B46"/>
    <w:rPr>
      <w:b/>
      <w:bCs/>
    </w:rPr>
  </w:style>
  <w:style w:type="paragraph" w:styleId="ListParagraph">
    <w:name w:val="List Paragraph"/>
    <w:basedOn w:val="Normal"/>
    <w:uiPriority w:val="99"/>
    <w:qFormat/>
    <w:rsid w:val="002039D6"/>
    <w:pPr>
      <w:ind w:left="720"/>
      <w:contextualSpacing/>
    </w:pPr>
  </w:style>
  <w:style w:type="character" w:customStyle="1" w:styleId="Bodytext2">
    <w:name w:val="Body text (2)_"/>
    <w:link w:val="Bodytext20"/>
    <w:uiPriority w:val="99"/>
    <w:rsid w:val="002928B6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928B6"/>
    <w:pPr>
      <w:shd w:val="clear" w:color="auto" w:fill="FFFFFF"/>
      <w:spacing w:before="240" w:after="0" w:line="274" w:lineRule="exact"/>
    </w:pPr>
    <w:rPr>
      <w:rFonts w:eastAsia="Times New Roman"/>
      <w:sz w:val="23"/>
      <w:szCs w:val="23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9334">
                          <w:marLeft w:val="0"/>
                          <w:marRight w:val="245"/>
                          <w:marTop w:val="0"/>
                          <w:marBottom w:val="0"/>
                          <w:divBdr>
                            <w:top w:val="single" w:sz="12" w:space="0" w:color="AFAFA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9333">
                          <w:marLeft w:val="0"/>
                          <w:marRight w:val="245"/>
                          <w:marTop w:val="0"/>
                          <w:marBottom w:val="0"/>
                          <w:divBdr>
                            <w:top w:val="single" w:sz="12" w:space="0" w:color="AFAFA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1</Pages>
  <Words>323</Words>
  <Characters>1842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2014-04-28T06:42:00Z</dcterms:created>
  <dcterms:modified xsi:type="dcterms:W3CDTF">2014-05-15T10:20:00Z</dcterms:modified>
</cp:coreProperties>
</file>