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F1" w:rsidRPr="005558F1" w:rsidRDefault="005558F1" w:rsidP="0055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F1">
        <w:rPr>
          <w:rFonts w:ascii="Times New Roman" w:hAnsi="Times New Roman" w:cs="Times New Roman"/>
          <w:b/>
          <w:sz w:val="28"/>
          <w:szCs w:val="28"/>
        </w:rPr>
        <w:t>СЪОБЩЕНИЕ</w:t>
      </w:r>
    </w:p>
    <w:p w:rsidR="005558F1" w:rsidRPr="005558F1" w:rsidRDefault="005558F1" w:rsidP="00555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8F1" w:rsidRPr="005558F1" w:rsidRDefault="005558F1" w:rsidP="00555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8F1" w:rsidRPr="005558F1" w:rsidRDefault="005558F1" w:rsidP="00555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8F1">
        <w:rPr>
          <w:rFonts w:ascii="Times New Roman" w:hAnsi="Times New Roman" w:cs="Times New Roman"/>
          <w:sz w:val="28"/>
          <w:szCs w:val="28"/>
        </w:rPr>
        <w:t>УВАЖАЕМИ ДАМИ И ГОСПОДА,</w:t>
      </w:r>
    </w:p>
    <w:p w:rsidR="005558F1" w:rsidRPr="005558F1" w:rsidRDefault="005558F1" w:rsidP="005558F1">
      <w:pPr>
        <w:rPr>
          <w:rFonts w:ascii="Times New Roman" w:hAnsi="Times New Roman" w:cs="Times New Roman"/>
          <w:sz w:val="28"/>
          <w:szCs w:val="28"/>
        </w:rPr>
      </w:pPr>
    </w:p>
    <w:p w:rsidR="005558F1" w:rsidRPr="005558F1" w:rsidRDefault="005558F1" w:rsidP="005558F1">
      <w:pPr>
        <w:rPr>
          <w:rFonts w:ascii="Times New Roman" w:hAnsi="Times New Roman" w:cs="Times New Roman"/>
          <w:b/>
          <w:sz w:val="28"/>
          <w:szCs w:val="28"/>
        </w:rPr>
      </w:pPr>
      <w:r w:rsidRPr="005558F1">
        <w:rPr>
          <w:rFonts w:ascii="Times New Roman" w:hAnsi="Times New Roman" w:cs="Times New Roman"/>
          <w:sz w:val="28"/>
          <w:szCs w:val="28"/>
        </w:rPr>
        <w:tab/>
        <w:t xml:space="preserve">Комисията,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назначена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провеждането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публично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състезание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възлагане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обществена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поръчка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: „ИНЖЕНЕРИНГ ЗА РЕМОНТ И ПРЕУСТРОЙСТВО НА СГРАДАТА НА ХИМИЧЕСКИ ФАКУЛТЕТ НА ПЛОВДИВСКИ УНИВЕРСИТЕТ” 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. 57, ал.3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ППЗОП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уведомява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отварянето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ценовите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участниците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състои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публично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на </w:t>
      </w:r>
      <w:r w:rsidRPr="005558F1">
        <w:rPr>
          <w:rFonts w:ascii="Times New Roman" w:hAnsi="Times New Roman" w:cs="Times New Roman"/>
          <w:b/>
          <w:sz w:val="28"/>
          <w:szCs w:val="28"/>
        </w:rPr>
        <w:t xml:space="preserve">03.06.2019г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 10:30</w:t>
      </w:r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заседателната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зала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сграда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Ректорат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 на ПУ „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Паисий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 Хилендарски”,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находяща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адрес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Пловдив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>. „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Цар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b/>
          <w:sz w:val="28"/>
          <w:szCs w:val="28"/>
        </w:rPr>
        <w:t>Асен</w:t>
      </w:r>
      <w:proofErr w:type="spellEnd"/>
      <w:r w:rsidRPr="005558F1">
        <w:rPr>
          <w:rFonts w:ascii="Times New Roman" w:hAnsi="Times New Roman" w:cs="Times New Roman"/>
          <w:b/>
          <w:sz w:val="28"/>
          <w:szCs w:val="28"/>
        </w:rPr>
        <w:t xml:space="preserve">” № 24, ет.2. </w:t>
      </w:r>
    </w:p>
    <w:p w:rsidR="005558F1" w:rsidRPr="005558F1" w:rsidRDefault="005558F1" w:rsidP="005558F1">
      <w:pPr>
        <w:rPr>
          <w:rFonts w:ascii="Times New Roman" w:hAnsi="Times New Roman" w:cs="Times New Roman"/>
          <w:sz w:val="28"/>
          <w:szCs w:val="28"/>
        </w:rPr>
      </w:pPr>
      <w:r w:rsidRPr="005558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отварянето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присъстват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участниците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процедурата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упълномощени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представители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представители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средствата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осведомяване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8F1" w:rsidRPr="005558F1" w:rsidRDefault="005558F1" w:rsidP="005558F1">
      <w:pPr>
        <w:rPr>
          <w:rFonts w:ascii="Times New Roman" w:hAnsi="Times New Roman" w:cs="Times New Roman"/>
          <w:sz w:val="28"/>
          <w:szCs w:val="28"/>
        </w:rPr>
      </w:pPr>
    </w:p>
    <w:p w:rsidR="005558F1" w:rsidRPr="005558F1" w:rsidRDefault="005558F1" w:rsidP="005558F1">
      <w:pPr>
        <w:rPr>
          <w:rFonts w:ascii="Times New Roman" w:hAnsi="Times New Roman" w:cs="Times New Roman"/>
          <w:sz w:val="28"/>
          <w:szCs w:val="28"/>
        </w:rPr>
      </w:pPr>
      <w:r w:rsidRPr="005558F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уважение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: ..............................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Заличено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чл.2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ЗЗЛД</w:t>
      </w:r>
    </w:p>
    <w:p w:rsidR="005558F1" w:rsidRPr="005558F1" w:rsidRDefault="005558F1" w:rsidP="005558F1">
      <w:pPr>
        <w:rPr>
          <w:rFonts w:ascii="Times New Roman" w:hAnsi="Times New Roman" w:cs="Times New Roman"/>
          <w:sz w:val="28"/>
          <w:szCs w:val="28"/>
        </w:rPr>
      </w:pPr>
      <w:r w:rsidRPr="005558F1">
        <w:rPr>
          <w:rFonts w:ascii="Times New Roman" w:hAnsi="Times New Roman" w:cs="Times New Roman"/>
          <w:sz w:val="28"/>
          <w:szCs w:val="28"/>
        </w:rPr>
        <w:t xml:space="preserve">Румен Киров –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. Ректор </w:t>
      </w:r>
    </w:p>
    <w:p w:rsidR="00E45386" w:rsidRPr="005558F1" w:rsidRDefault="005558F1" w:rsidP="005558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558F1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5558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58F1">
        <w:rPr>
          <w:rFonts w:ascii="Times New Roman" w:hAnsi="Times New Roman" w:cs="Times New Roman"/>
          <w:sz w:val="28"/>
          <w:szCs w:val="28"/>
        </w:rPr>
        <w:t>комисията</w:t>
      </w:r>
      <w:bookmarkEnd w:id="0"/>
      <w:proofErr w:type="spellEnd"/>
    </w:p>
    <w:sectPr w:rsidR="00E45386" w:rsidRPr="005558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F1"/>
    <w:rsid w:val="005558F1"/>
    <w:rsid w:val="00E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AE767-7478-4F9C-9011-8B7FCAA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К. Киров</dc:creator>
  <cp:keywords/>
  <dc:description/>
  <cp:lastModifiedBy>Румен К. Киров</cp:lastModifiedBy>
  <cp:revision>1</cp:revision>
  <dcterms:created xsi:type="dcterms:W3CDTF">2019-05-29T13:45:00Z</dcterms:created>
  <dcterms:modified xsi:type="dcterms:W3CDTF">2019-05-29T13:48:00Z</dcterms:modified>
</cp:coreProperties>
</file>