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12" w:rsidRPr="00151340" w:rsidRDefault="00582F12" w:rsidP="00582F12">
      <w:pPr>
        <w:spacing w:line="360" w:lineRule="auto"/>
        <w:jc w:val="right"/>
        <w:outlineLvl w:val="1"/>
        <w:rPr>
          <w:rFonts w:ascii="Arial Narrow" w:hAnsi="Arial Narrow"/>
          <w:b/>
        </w:rPr>
      </w:pPr>
      <w:r w:rsidRPr="00151340">
        <w:rPr>
          <w:rFonts w:ascii="Arial Narrow" w:hAnsi="Arial Narrow"/>
          <w:b/>
          <w:i/>
          <w:color w:val="000000"/>
        </w:rPr>
        <w:t>Образец № 13</w:t>
      </w:r>
    </w:p>
    <w:p w:rsidR="00582F12" w:rsidRPr="00151340" w:rsidRDefault="00582F12" w:rsidP="00582F12">
      <w:pPr>
        <w:spacing w:line="360" w:lineRule="auto"/>
        <w:jc w:val="center"/>
        <w:outlineLvl w:val="1"/>
        <w:rPr>
          <w:rFonts w:ascii="Arial Narrow" w:hAnsi="Arial Narrow"/>
          <w:b/>
        </w:rPr>
      </w:pPr>
      <w:r w:rsidRPr="00151340">
        <w:rPr>
          <w:rFonts w:ascii="Arial Narrow" w:hAnsi="Arial Narrow"/>
          <w:b/>
        </w:rPr>
        <w:t xml:space="preserve">СПИСЪК по чл. 64, ал. 1, т. 1 от ЗОП </w:t>
      </w:r>
    </w:p>
    <w:p w:rsidR="00582F12" w:rsidRPr="00151340" w:rsidRDefault="00582F12" w:rsidP="00582F12">
      <w:pPr>
        <w:pStyle w:val="NoSpacing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 xml:space="preserve">     на строителството, което е идентично или сходно с предмета на обществената поръчка, изпълнено през последните 5 (пет) години, считано от датата на подаването на офертата по обществена поръчка с предмет: </w:t>
      </w:r>
      <w:r w:rsidRPr="00DF382E">
        <w:rPr>
          <w:rFonts w:ascii="Arial Narrow" w:hAnsi="Arial Narrow"/>
          <w:b/>
          <w:lang w:eastAsia="en-US"/>
        </w:rPr>
        <w:t xml:space="preserve">„Благоустрояване на заобикалящо пространство около съществуващи сгради-студентски общежития на ПУ „Паисий Хилендарски““ в </w:t>
      </w:r>
      <w:r w:rsidRPr="00DF382E">
        <w:rPr>
          <w:rFonts w:ascii="Arial Narrow" w:hAnsi="Arial Narrow"/>
          <w:b/>
          <w:lang w:val="en-US" w:eastAsia="en-US"/>
        </w:rPr>
        <w:t>п</w:t>
      </w:r>
      <w:r w:rsidRPr="00DF382E">
        <w:rPr>
          <w:rFonts w:ascii="Arial Narrow" w:hAnsi="Arial Narrow"/>
          <w:b/>
          <w:lang w:eastAsia="en-US"/>
        </w:rPr>
        <w:t xml:space="preserve">оземлен имот с пълен идентификатор </w:t>
      </w:r>
      <w:r w:rsidRPr="00DF382E">
        <w:rPr>
          <w:rFonts w:ascii="Arial Narrow" w:hAnsi="Arial Narrow"/>
          <w:b/>
          <w:lang w:val="en-US" w:eastAsia="en-US"/>
        </w:rPr>
        <w:t>№ 56784.502.</w:t>
      </w:r>
      <w:r w:rsidRPr="00DF382E">
        <w:rPr>
          <w:rFonts w:ascii="Arial Narrow" w:hAnsi="Arial Narrow"/>
          <w:b/>
          <w:lang w:eastAsia="en-US"/>
        </w:rPr>
        <w:t>614 по кадастралната карта и кадастралните регистри на гр. Пловдив</w:t>
      </w:r>
    </w:p>
    <w:p w:rsidR="00582F12" w:rsidRPr="00151340" w:rsidRDefault="00582F12" w:rsidP="00582F12">
      <w:pPr>
        <w:ind w:left="-284" w:right="-143" w:firstLine="644"/>
        <w:jc w:val="center"/>
        <w:rPr>
          <w:rFonts w:ascii="Arial Narrow" w:hAnsi="Arial Narrow"/>
          <w:b/>
          <w:bCs/>
          <w:lang w:val="ru-RU"/>
        </w:rPr>
      </w:pPr>
    </w:p>
    <w:p w:rsidR="00582F12" w:rsidRPr="00151340" w:rsidRDefault="00582F12" w:rsidP="00582F12">
      <w:pPr>
        <w:ind w:left="-284" w:right="-143" w:firstLine="644"/>
        <w:jc w:val="center"/>
        <w:rPr>
          <w:rFonts w:ascii="Arial Narrow" w:hAnsi="Arial Narrow"/>
          <w:b/>
          <w:bCs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054"/>
        <w:gridCol w:w="2127"/>
        <w:gridCol w:w="2693"/>
        <w:gridCol w:w="1984"/>
      </w:tblGrid>
      <w:tr w:rsidR="00582F12" w:rsidRPr="00151340" w:rsidTr="00805314">
        <w:tc>
          <w:tcPr>
            <w:tcW w:w="632" w:type="dxa"/>
            <w:shd w:val="clear" w:color="auto" w:fill="66FFFF"/>
            <w:vAlign w:val="center"/>
          </w:tcPr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3054" w:type="dxa"/>
            <w:shd w:val="clear" w:color="auto" w:fill="66FFFF"/>
            <w:vAlign w:val="center"/>
          </w:tcPr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proofErr w:type="spellStart"/>
            <w:r w:rsidRPr="00151340">
              <w:rPr>
                <w:rFonts w:ascii="Arial Narrow" w:hAnsi="Arial Narrow"/>
                <w:b/>
              </w:rPr>
              <w:t>Изпълненостроителство</w:t>
            </w:r>
            <w:proofErr w:type="spellEnd"/>
            <w:r w:rsidRPr="00151340">
              <w:rPr>
                <w:rFonts w:ascii="Arial Narrow" w:hAnsi="Arial Narrow"/>
                <w:b/>
              </w:rPr>
              <w:t xml:space="preserve"> през последните 5 години</w:t>
            </w:r>
          </w:p>
        </w:tc>
        <w:tc>
          <w:tcPr>
            <w:tcW w:w="2127" w:type="dxa"/>
            <w:shd w:val="clear" w:color="auto" w:fill="66FFFF"/>
            <w:vAlign w:val="center"/>
          </w:tcPr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Срок, дата и място</w:t>
            </w:r>
          </w:p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на изпълнение</w:t>
            </w:r>
          </w:p>
        </w:tc>
        <w:tc>
          <w:tcPr>
            <w:tcW w:w="2693" w:type="dxa"/>
            <w:shd w:val="clear" w:color="auto" w:fill="66FFFF"/>
            <w:vAlign w:val="center"/>
          </w:tcPr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Стойност</w:t>
            </w:r>
          </w:p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на строителството</w:t>
            </w:r>
          </w:p>
        </w:tc>
        <w:tc>
          <w:tcPr>
            <w:tcW w:w="1984" w:type="dxa"/>
            <w:shd w:val="clear" w:color="auto" w:fill="66FFFF"/>
            <w:vAlign w:val="center"/>
          </w:tcPr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Възложител</w:t>
            </w:r>
          </w:p>
          <w:p w:rsidR="00582F12" w:rsidRPr="00151340" w:rsidRDefault="00582F12" w:rsidP="00805314">
            <w:pPr>
              <w:spacing w:line="36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582F12" w:rsidRPr="00151340" w:rsidTr="00805314">
        <w:tc>
          <w:tcPr>
            <w:tcW w:w="632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305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82F12" w:rsidRPr="00151340" w:rsidTr="00805314">
        <w:tc>
          <w:tcPr>
            <w:tcW w:w="632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305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82F12" w:rsidRPr="00151340" w:rsidTr="00805314">
        <w:tc>
          <w:tcPr>
            <w:tcW w:w="632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305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582F12" w:rsidRPr="00151340" w:rsidTr="00805314">
        <w:tc>
          <w:tcPr>
            <w:tcW w:w="632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151340">
              <w:rPr>
                <w:rFonts w:ascii="Arial Narrow" w:hAnsi="Arial Narrow"/>
                <w:b/>
              </w:rPr>
              <w:t>…</w:t>
            </w:r>
          </w:p>
        </w:tc>
        <w:tc>
          <w:tcPr>
            <w:tcW w:w="305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127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693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984" w:type="dxa"/>
          </w:tcPr>
          <w:p w:rsidR="00582F12" w:rsidRPr="00151340" w:rsidRDefault="00582F12" w:rsidP="00805314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582F12" w:rsidRPr="00151340" w:rsidRDefault="00582F12" w:rsidP="00582F12">
      <w:pPr>
        <w:spacing w:line="360" w:lineRule="auto"/>
        <w:jc w:val="both"/>
        <w:rPr>
          <w:rFonts w:ascii="Arial Narrow" w:hAnsi="Arial Narrow"/>
          <w:b/>
          <w:u w:val="single"/>
        </w:rPr>
      </w:pPr>
    </w:p>
    <w:p w:rsidR="00582F12" w:rsidRPr="00151340" w:rsidRDefault="00582F12" w:rsidP="00582F12">
      <w:pPr>
        <w:spacing w:line="360" w:lineRule="auto"/>
        <w:jc w:val="both"/>
        <w:rPr>
          <w:rFonts w:ascii="Arial Narrow" w:hAnsi="Arial Narrow"/>
          <w:b/>
          <w:u w:val="single"/>
        </w:rPr>
      </w:pPr>
      <w:r w:rsidRPr="00151340">
        <w:rPr>
          <w:rFonts w:ascii="Arial Narrow" w:hAnsi="Arial Narrow"/>
          <w:b/>
          <w:u w:val="single"/>
        </w:rPr>
        <w:t>Важно!</w:t>
      </w:r>
    </w:p>
    <w:p w:rsidR="00582F12" w:rsidRPr="00151340" w:rsidRDefault="00582F12" w:rsidP="00582F12">
      <w:pPr>
        <w:spacing w:line="360" w:lineRule="auto"/>
        <w:jc w:val="both"/>
        <w:rPr>
          <w:rFonts w:ascii="Arial Narrow" w:hAnsi="Arial Narrow"/>
          <w:b/>
          <w:i/>
        </w:rPr>
      </w:pPr>
      <w:r w:rsidRPr="00151340">
        <w:rPr>
          <w:rFonts w:ascii="Arial Narrow" w:hAnsi="Arial Narrow"/>
          <w:b/>
          <w:i/>
        </w:rPr>
        <w:t xml:space="preserve">Списъкът трябва да е придружен от посочване на публични регистри, в които се съдържа информация за актовете за въвеждане на строежите в експлоатация, която информация включва данни за компетентните органи, които са издали тези актове, стойността, датата, на която е приключило изпълнението, мястото и вида на строителството, </w:t>
      </w:r>
      <w:r w:rsidRPr="00151340">
        <w:rPr>
          <w:rFonts w:ascii="Arial Narrow" w:hAnsi="Arial Narrow"/>
          <w:b/>
          <w:i/>
          <w:u w:val="single"/>
        </w:rPr>
        <w:t>или</w:t>
      </w:r>
      <w:r w:rsidRPr="00151340">
        <w:rPr>
          <w:rFonts w:ascii="Arial Narrow" w:hAnsi="Arial Narrow"/>
          <w:b/>
          <w:i/>
        </w:rPr>
        <w:t xml:space="preserve"> приложени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изисквания; удостоверенията съдържат и дата и подпис на издателя и данни за контакт.</w:t>
      </w:r>
    </w:p>
    <w:p w:rsidR="00582F12" w:rsidRPr="00151340" w:rsidRDefault="00582F12" w:rsidP="00582F12">
      <w:pPr>
        <w:spacing w:line="360" w:lineRule="auto"/>
        <w:jc w:val="both"/>
        <w:rPr>
          <w:rFonts w:ascii="Arial Narrow" w:hAnsi="Arial Narrow"/>
          <w:b/>
        </w:rPr>
      </w:pPr>
      <w:r w:rsidRPr="00151340">
        <w:rPr>
          <w:rFonts w:ascii="Arial Narrow" w:hAnsi="Arial Narrow"/>
          <w:b/>
          <w:i/>
        </w:rPr>
        <w:t xml:space="preserve">Ако офертата се подава от обединение, което не е юридическо лице – списъкът се представя само за участниците в него, чрез които обединението доказва съответствието си с критериите за подбор. </w:t>
      </w:r>
    </w:p>
    <w:p w:rsidR="00582F12" w:rsidRPr="00151340" w:rsidRDefault="00582F12" w:rsidP="00582F12">
      <w:pPr>
        <w:spacing w:line="360" w:lineRule="auto"/>
        <w:jc w:val="both"/>
        <w:rPr>
          <w:rFonts w:ascii="Arial Narrow" w:hAnsi="Arial Narrow"/>
          <w:b/>
        </w:rPr>
      </w:pPr>
    </w:p>
    <w:p w:rsidR="00582F12" w:rsidRPr="00151340" w:rsidRDefault="00582F12" w:rsidP="00582F1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>[</w:t>
      </w:r>
      <w:r w:rsidRPr="00151340">
        <w:rPr>
          <w:rFonts w:ascii="Arial Narrow" w:hAnsi="Arial Narrow"/>
          <w:i/>
          <w:iCs/>
        </w:rPr>
        <w:t>дата на подписване</w:t>
      </w:r>
      <w:r w:rsidRPr="00151340">
        <w:rPr>
          <w:rFonts w:ascii="Arial Narrow" w:hAnsi="Arial Narrow"/>
        </w:rPr>
        <w:t>]</w:t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Декларатор: [</w:t>
      </w:r>
      <w:r w:rsidRPr="00151340">
        <w:rPr>
          <w:rFonts w:ascii="Arial Narrow" w:hAnsi="Arial Narrow"/>
          <w:i/>
          <w:iCs/>
        </w:rPr>
        <w:t>подпис</w:t>
      </w:r>
      <w:r w:rsidRPr="00151340">
        <w:rPr>
          <w:rFonts w:ascii="Arial Narrow" w:hAnsi="Arial Narrow"/>
        </w:rPr>
        <w:t xml:space="preserve">]:  </w:t>
      </w:r>
    </w:p>
    <w:p w:rsidR="00582F12" w:rsidRPr="00151340" w:rsidRDefault="00582F12" w:rsidP="00582F12">
      <w:pPr>
        <w:spacing w:before="120" w:after="120" w:line="0" w:lineRule="atLeast"/>
        <w:ind w:right="441"/>
        <w:jc w:val="both"/>
        <w:rPr>
          <w:rFonts w:ascii="Arial Narrow" w:hAnsi="Arial Narrow"/>
        </w:rPr>
      </w:pP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</w:r>
      <w:r w:rsidRPr="00151340">
        <w:rPr>
          <w:rFonts w:ascii="Arial Narrow" w:hAnsi="Arial Narrow"/>
        </w:rPr>
        <w:tab/>
        <w:t>[</w:t>
      </w:r>
      <w:r w:rsidRPr="00151340">
        <w:rPr>
          <w:rFonts w:ascii="Arial Narrow" w:hAnsi="Arial Narrow"/>
          <w:i/>
          <w:iCs/>
        </w:rPr>
        <w:t>печат, когато е приложимо</w:t>
      </w:r>
      <w:r w:rsidRPr="00151340">
        <w:rPr>
          <w:rFonts w:ascii="Arial Narrow" w:hAnsi="Arial Narrow"/>
        </w:rPr>
        <w:t>]</w:t>
      </w:r>
    </w:p>
    <w:p w:rsidR="00582F12" w:rsidRPr="00151340" w:rsidRDefault="00582F12" w:rsidP="00582F12">
      <w:pPr>
        <w:spacing w:before="120" w:after="120" w:line="0" w:lineRule="atLeast"/>
        <w:ind w:right="441"/>
        <w:jc w:val="both"/>
        <w:rPr>
          <w:rFonts w:ascii="Arial Narrow" w:hAnsi="Arial Narrow"/>
          <w:b/>
        </w:rPr>
      </w:pPr>
    </w:p>
    <w:p w:rsidR="00582F12" w:rsidRPr="00151340" w:rsidRDefault="00582F12" w:rsidP="00582F12">
      <w:pPr>
        <w:spacing w:line="360" w:lineRule="auto"/>
        <w:ind w:firstLine="7740"/>
        <w:jc w:val="both"/>
        <w:rPr>
          <w:rFonts w:ascii="Arial Narrow" w:hAnsi="Arial Narrow"/>
          <w:i/>
        </w:rPr>
      </w:pPr>
    </w:p>
    <w:p w:rsidR="00582F12" w:rsidRPr="00151340" w:rsidRDefault="00582F12" w:rsidP="00582F12">
      <w:pPr>
        <w:spacing w:line="360" w:lineRule="auto"/>
        <w:ind w:firstLine="7740"/>
        <w:jc w:val="both"/>
        <w:rPr>
          <w:rFonts w:ascii="Arial Narrow" w:hAnsi="Arial Narrow"/>
          <w:i/>
        </w:rPr>
      </w:pPr>
    </w:p>
    <w:p w:rsidR="00040629" w:rsidRDefault="00040629">
      <w:bookmarkStart w:id="0" w:name="_GoBack"/>
      <w:bookmarkEnd w:id="0"/>
    </w:p>
    <w:sectPr w:rsidR="0004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F12"/>
    <w:rsid w:val="00040629"/>
    <w:rsid w:val="0058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2F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Румен К. Киров</dc:creator>
  <cp:lastModifiedBy>Румен К. Киров</cp:lastModifiedBy>
  <cp:revision>1</cp:revision>
  <dcterms:created xsi:type="dcterms:W3CDTF">2018-09-21T08:17:00Z</dcterms:created>
  <dcterms:modified xsi:type="dcterms:W3CDTF">2018-09-21T08:18:00Z</dcterms:modified>
</cp:coreProperties>
</file>