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B3" w:rsidRDefault="00D831B3">
      <w:pPr>
        <w:rPr>
          <w:color w:val="000000"/>
        </w:rPr>
      </w:pPr>
    </w:p>
    <w:p w:rsidR="00D831B3" w:rsidRDefault="00D831B3">
      <w:pPr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ТЕХНИЧЕСКА СПЕЦИФИКАЦИЯ ПО ОБОСОБЕНИ ПОЗИЦИИ</w:t>
      </w:r>
    </w:p>
    <w:p w:rsidR="00D831B3" w:rsidRDefault="00D831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831B3" w:rsidRDefault="00D831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НАСТОЛНИ КОМПЮТРИ</w:t>
      </w:r>
    </w:p>
    <w:p w:rsidR="00D831B3" w:rsidRDefault="00D831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ПРЕНОСИМИ КОМПЮТРИ</w:t>
      </w:r>
    </w:p>
    <w:p w:rsidR="00D831B3" w:rsidRDefault="00D831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МОНИТОРИ</w:t>
      </w:r>
    </w:p>
    <w:p w:rsidR="00D831B3" w:rsidRDefault="00D831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ПРИНТЕРИ, МУЛТИФУНКЦИОНАЛНИ У-ВА, СКЕНЕРИ</w:t>
      </w:r>
    </w:p>
    <w:p w:rsidR="00D831B3" w:rsidRDefault="00D831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ПРЕЗЕНТАЦИОННА ТЕХНИКА</w:t>
      </w:r>
    </w:p>
    <w:p w:rsidR="00D831B3" w:rsidRDefault="00D831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ПЕРИФЕРИЯ</w:t>
      </w:r>
    </w:p>
    <w:p w:rsidR="00D831B3" w:rsidRDefault="00D831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СЪРВЪРНИ СИСТЕМИ И ОБОРУДВАНЕ ЗА ЛОКАЛНИ МРЕЖИ</w:t>
      </w:r>
    </w:p>
    <w:p w:rsidR="00D831B3" w:rsidRDefault="00D831B3"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</w:p>
    <w:p w:rsidR="00D831B3" w:rsidRDefault="00D831B3">
      <w:pPr>
        <w:pStyle w:val="ListParagrap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831B3" w:rsidRDefault="00D831B3">
      <w:pPr>
        <w:pStyle w:val="ListParagraph"/>
        <w:rPr>
          <w:b/>
          <w:color w:val="000000"/>
          <w:u w:val="single"/>
        </w:rPr>
      </w:pPr>
    </w:p>
    <w:p w:rsidR="00D831B3" w:rsidRDefault="00D831B3">
      <w:pPr>
        <w:pStyle w:val="ListParagraph"/>
        <w:numPr>
          <w:ilvl w:val="0"/>
          <w:numId w:val="4"/>
        </w:num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НАСТОЛНИ КОМПЮТРИ</w:t>
      </w:r>
    </w:p>
    <w:p w:rsidR="00D831B3" w:rsidRDefault="00D831B3">
      <w:pPr>
        <w:pStyle w:val="ListParagraph"/>
        <w:rPr>
          <w:color w:val="000000"/>
        </w:rPr>
      </w:pPr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ФИКСИРАНА КОНФИГУРАЦИЯ 1</w:t>
      </w:r>
    </w:p>
    <w:p w:rsidR="00D831B3" w:rsidRDefault="00D831B3">
      <w:pPr>
        <w:pStyle w:val="ListParagraph"/>
        <w:ind w:left="1080"/>
        <w:rPr>
          <w:color w:val="00000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122"/>
        <w:gridCol w:w="6940"/>
      </w:tblGrid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Процесор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 xml:space="preserve">Архитектура х86-64; мин. 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физ.ядра; ≥3,3GHz / 3MB cache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 xml:space="preserve"> Макс. </w:t>
            </w:r>
            <w:r>
              <w:rPr>
                <w:sz w:val="20"/>
                <w:szCs w:val="20"/>
                <w:lang w:val="en-US"/>
              </w:rPr>
              <w:t>TDP 53W</w:t>
            </w:r>
          </w:p>
        </w:tc>
      </w:tr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Дънна платка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  <w:lang w:val="en-US"/>
              </w:rPr>
              <w:t>Мин.</w:t>
            </w:r>
            <w:r>
              <w:rPr>
                <w:sz w:val="20"/>
                <w:szCs w:val="20"/>
              </w:rPr>
              <w:t xml:space="preserve"> 2xUSB3.0 Ports; Min 2xDDR3 DIMM Slots; Support DDR3 1600; Support 32GB System memory; Min 1 PCI Express 2.0 x16; Min 1 PCI Slot; Min 2 SATA3 6.0 GB/s; LAN 10/100/1000 MB/s; Audio </w:t>
            </w:r>
          </w:p>
        </w:tc>
      </w:tr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Оперативна памет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Мин. 8GB DDR3 1600MHz </w:t>
            </w:r>
          </w:p>
        </w:tc>
      </w:tr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Твърд диск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 xml:space="preserve">Мин. 1000 GB SATA3 5400rpm ≥32MB </w:t>
            </w:r>
          </w:p>
        </w:tc>
      </w:tr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Оптично устройство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Поддържани носители: DVD-ROM (SL/DL), DVD±R (SL/DL), DVD±RW, DVD-RAM, M-DISC, CD-R/RW/ROM, CD-DA, Video CD </w:t>
            </w:r>
          </w:p>
        </w:tc>
      </w:tr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Видео контролер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bookmarkStart w:id="0" w:name="OLE_LINK45"/>
            <w:bookmarkStart w:id="1" w:name="OLE_LINK44"/>
            <w:r>
              <w:rPr>
                <w:sz w:val="20"/>
                <w:szCs w:val="20"/>
              </w:rPr>
              <w:t>Съвместим с DX11, поддръжка на резолюция мин. 1920х108</w:t>
            </w:r>
            <w:bookmarkEnd w:id="0"/>
            <w:bookmarkEnd w:id="1"/>
            <w:r>
              <w:rPr>
                <w:sz w:val="20"/>
                <w:szCs w:val="20"/>
              </w:rPr>
              <w:t>0</w:t>
            </w:r>
          </w:p>
        </w:tc>
      </w:tr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Кутия 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Tower; 2 USB порта на предния панел; Изходи за слушалки и микрофон на предния панел </w:t>
            </w:r>
          </w:p>
        </w:tc>
      </w:tr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Захранване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Стандарт: ATX 12V v. 2.3; Защита: Active PFC </w:t>
            </w:r>
          </w:p>
          <w:p w:rsidR="00D831B3" w:rsidRDefault="00D831B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Накрайници: Min 3 SATA; Min 2 Molex (IDE); Over-Current Protection; Over-Voltage Protection </w:t>
            </w:r>
          </w:p>
        </w:tc>
      </w:tr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Клавиатура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Стандартна 101 клавишна клавиатура </w:t>
            </w:r>
          </w:p>
        </w:tc>
      </w:tr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Мишка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Стандартна оптична мишка </w:t>
            </w:r>
          </w:p>
        </w:tc>
      </w:tr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Софтуер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Microsoft OS</w:t>
            </w:r>
          </w:p>
        </w:tc>
      </w:tr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rPr>
          <w:color w:val="000000"/>
          <w:lang w:val="en-US"/>
        </w:rPr>
      </w:pPr>
    </w:p>
    <w:p w:rsidR="00D831B3" w:rsidRDefault="00D831B3">
      <w:pPr>
        <w:rPr>
          <w:color w:val="000000"/>
          <w:lang w:val="en-US"/>
        </w:rPr>
      </w:pPr>
    </w:p>
    <w:p w:rsidR="00D831B3" w:rsidRDefault="00D831B3">
      <w:pPr>
        <w:ind w:firstLine="708"/>
        <w:rPr>
          <w:color w:val="000000"/>
        </w:rPr>
      </w:pPr>
      <w:r>
        <w:rPr>
          <w:color w:val="000000"/>
          <w:lang w:val="en-US"/>
        </w:rPr>
        <w:t xml:space="preserve">1.2 </w:t>
      </w:r>
      <w:r>
        <w:rPr>
          <w:color w:val="000000"/>
        </w:rPr>
        <w:t>ФИКСИРАНА КОНФИГУРАЦИЯ 2</w:t>
      </w:r>
    </w:p>
    <w:p w:rsidR="00D831B3" w:rsidRDefault="00D831B3">
      <w:pPr>
        <w:pStyle w:val="ListParagraph"/>
        <w:ind w:left="1080"/>
        <w:rPr>
          <w:color w:val="00000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122"/>
        <w:gridCol w:w="6940"/>
      </w:tblGrid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Процесор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 xml:space="preserve">Архитектура х86-64; мин. 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физ.ядра; ≥1,9GHz / </w:t>
            </w:r>
            <w:r>
              <w:rPr>
                <w:sz w:val="20"/>
                <w:szCs w:val="20"/>
                <w:lang w:val="en-US"/>
              </w:rPr>
              <w:t xml:space="preserve"> 6MB cache, Макс. TDP 35W</w:t>
            </w:r>
          </w:p>
        </w:tc>
      </w:tr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Дънна платка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 xml:space="preserve">Мин. 4xUSB2.0 Ports; Min 2xDDR4 DIMM Slots; Support DDR4 1600; Support 32GB System memory; Min 1 PCI Express 3.0 x16; Min 1 PCI Slot; Min 2 SATA3 6.0 GB/s; LAN 10/100/1000 MB/s; Audio </w:t>
            </w:r>
          </w:p>
        </w:tc>
      </w:tr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Оперативна памет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 xml:space="preserve">Мин. 8GB DDR4 1600MHz </w:t>
            </w:r>
          </w:p>
        </w:tc>
      </w:tr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Твърд диск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 xml:space="preserve">Мин.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000 GB SATA3 5400rpm ≥16MB </w:t>
            </w:r>
          </w:p>
        </w:tc>
      </w:tr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Оптично устройство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Поддържани носители: DVD-ROM (SL/DL), DVD±R (SL/DL), DVD±RW, DVD-RAM, M-DISC, CD-R/RW/ROM, CD-DA, Video CD </w:t>
            </w:r>
          </w:p>
        </w:tc>
      </w:tr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Видео контролер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 xml:space="preserve">Съвместим с DX12 ≥ 1GB DDR5, поддържани резолюции 1920 x 1200, 1920 x 1080 and 1680 x 1050. HDCP support and HDMI 1.3 compatible </w:t>
            </w:r>
          </w:p>
        </w:tc>
      </w:tr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Кутия 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 xml:space="preserve">Тип Tower; 2 USB порта на предния панел; Изходи </w:t>
            </w:r>
            <w:bookmarkStart w:id="2" w:name="OLE_LINK16"/>
            <w:bookmarkStart w:id="3" w:name="OLE_LINK20"/>
            <w:r>
              <w:rPr>
                <w:sz w:val="20"/>
                <w:szCs w:val="20"/>
              </w:rPr>
              <w:t xml:space="preserve">за слушалки и микрофон </w:t>
            </w:r>
            <w:bookmarkEnd w:id="2"/>
            <w:bookmarkEnd w:id="3"/>
            <w:r>
              <w:rPr>
                <w:sz w:val="20"/>
                <w:szCs w:val="20"/>
              </w:rPr>
              <w:t xml:space="preserve">на предния панел </w:t>
            </w:r>
          </w:p>
        </w:tc>
      </w:tr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Захранване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Стандарт: ATX 12V v. 2.3; Защита: Active PFC </w:t>
            </w:r>
          </w:p>
          <w:p w:rsidR="00D831B3" w:rsidRDefault="00D831B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Накрайници: Min 3 SATA; Min 2 Molex (IDE); Over-Current Protection; Over-Voltage Protection </w:t>
            </w:r>
          </w:p>
        </w:tc>
      </w:tr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Клавиатура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Стандартна 101 клавишна клавиатура </w:t>
            </w:r>
          </w:p>
        </w:tc>
      </w:tr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Мишка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Стандартна оптична мишка </w:t>
            </w:r>
          </w:p>
        </w:tc>
      </w:tr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Софтуер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Microsoft OS</w:t>
            </w:r>
          </w:p>
        </w:tc>
      </w:tr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bookmarkStart w:id="4" w:name="OLE_LINK43"/>
            <w:bookmarkEnd w:id="4"/>
            <w:r>
              <w:rPr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rPr>
          <w:color w:val="000000"/>
          <w:lang w:val="en-US"/>
        </w:rPr>
      </w:pPr>
    </w:p>
    <w:p w:rsidR="00D831B3" w:rsidRDefault="00D831B3">
      <w:pPr>
        <w:ind w:firstLine="708"/>
        <w:rPr>
          <w:color w:val="000000"/>
        </w:rPr>
      </w:pPr>
      <w:r>
        <w:rPr>
          <w:color w:val="000000"/>
          <w:lang w:val="en-US"/>
        </w:rPr>
        <w:t xml:space="preserve">1.3 </w:t>
      </w:r>
      <w:r>
        <w:rPr>
          <w:color w:val="000000"/>
        </w:rPr>
        <w:t>ФИКСИРАНА КОНФИГУРАЦИЯ 3</w:t>
      </w:r>
    </w:p>
    <w:p w:rsidR="00D831B3" w:rsidRDefault="00D831B3">
      <w:pPr>
        <w:pStyle w:val="ListParagraph"/>
        <w:ind w:left="1080"/>
        <w:rPr>
          <w:color w:val="00000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122"/>
        <w:gridCol w:w="6940"/>
      </w:tblGrid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Процесор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>Архитектура х86-64; мин. 4 физ.ядра; ≥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GHz / </w:t>
            </w:r>
            <w:r>
              <w:rPr>
                <w:sz w:val="20"/>
                <w:szCs w:val="20"/>
                <w:lang w:val="en-US"/>
              </w:rPr>
              <w:t>8MB cache, Physical memory до 64 GB; AES / Advanced Encryption Standard instructions; Virtualization technology; Virtualization for directed I/O;  Макс. TDP 65W</w:t>
            </w:r>
          </w:p>
        </w:tc>
      </w:tr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Дънна платка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 xml:space="preserve">Micro ATX Form Factor; Мин. 6 x USB 3.0 Ports; 1 x USB 2.0 Header; 1 x USB 3.0 Header;  Min 4xDDR4 DIMM Slots; Support DDR4 2133 Support 64GB System memory; Min. 2 x PCI Express 3.0 x16 Slots; 2 x PCI Express 3.0 x1 Slots; Min 4 SATA2 3.0 GB/s; ACPI 5.0 Compliant wake up events; LAN 10/100/1000 MB/s; Supports PXE; UEFI; Audio </w:t>
            </w:r>
          </w:p>
        </w:tc>
      </w:tr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Оперативна памет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16GB DDR4 2133MHz</w:t>
            </w:r>
          </w:p>
        </w:tc>
      </w:tr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Твърд диск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 xml:space="preserve">Мин.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000 GB SATA3 7200rpm ≥32MB </w:t>
            </w:r>
          </w:p>
        </w:tc>
      </w:tr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Видео контролер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вграден, да поддържа Pixel Shader 5.0, DirectX 12; D-Sub, DVI-D, HDMI; resolution up to 1920x1200 @ 60Hz </w:t>
            </w:r>
          </w:p>
        </w:tc>
      </w:tr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Кутия 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 xml:space="preserve">Тип Midi Tower 500W; 2 USB порта на предния панел; Изходи за слушалки и микрофон на предния панел </w:t>
            </w:r>
          </w:p>
        </w:tc>
      </w:tr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Клавиатура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Стандартна 101 клавишна клавиатура </w:t>
            </w:r>
          </w:p>
        </w:tc>
      </w:tr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Мишка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Стандартна оптична мишка </w:t>
            </w:r>
          </w:p>
        </w:tc>
      </w:tr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Софтуер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Microsoft OS</w:t>
            </w:r>
          </w:p>
        </w:tc>
      </w:tr>
      <w:tr w:rsidR="00D831B3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rPr>
          <w:color w:val="000000"/>
          <w:lang w:val="en-US"/>
        </w:rPr>
      </w:pPr>
    </w:p>
    <w:p w:rsidR="00D831B3" w:rsidRDefault="00D831B3">
      <w:pPr>
        <w:ind w:firstLine="708"/>
        <w:rPr>
          <w:color w:val="000000"/>
        </w:rPr>
      </w:pPr>
      <w:r>
        <w:rPr>
          <w:color w:val="000000"/>
          <w:lang w:val="en-US"/>
        </w:rPr>
        <w:t>1.</w:t>
      </w:r>
      <w:r>
        <w:rPr>
          <w:color w:val="000000"/>
        </w:rPr>
        <w:t>4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ФИКСИРАНА КОНФИГУРАЦИЯ 4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122"/>
        <w:gridCol w:w="6940"/>
      </w:tblGrid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Процесор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  <w:lang w:val="en-US"/>
              </w:rPr>
              <w:t>Архитектура х86-64; мин. 4 физ.ядра; ≥ 3,4GHz / 8MB cache, Physical memory до 64 GB; AES / Advanced Encryption Standard instructions; Virtualization technology; Virtualization for directed I/O;  Макс. TDP 65W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Дънна платка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>Micro ATX Form Factor; Мин. 6 x USB 3.0 Ports; 1 x USB 2.0 Header; 1 x USB 3.0 Header;  Min 4xDDR4 DIMM Slots; Support DDR4 2133 Support 64GB System memory; Min. 2 x PCI Express 3.0 x16 Slots; 2 x PCI Express 3.0 x1 Slots; Min 4 SATA2 3.0 GB/s; ACPI 5.0 Compliant wake up events; LAN 10/100/1000 MB/s; Supports PXE; UEFI; Audio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Оперативна памет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Мин. 16GB DDR4 2133MHz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Твърд диск 1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>Мин. 256</w:t>
            </w:r>
            <w:r>
              <w:rPr>
                <w:sz w:val="20"/>
                <w:szCs w:val="20"/>
                <w:lang w:val="en-US"/>
              </w:rPr>
              <w:t>GB 2.5” SSD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Твърд диск 2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 xml:space="preserve">Мин.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000 GB SATA3 7200rpm ≥32MB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Оптично устройство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Поддържани носители: DVD-ROM (SL/DL), DVD±R (SL/DL), DVD±RW, DVD-RAM, M-DISC, CD-R/RW/ROM, CD-DA, Video CD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Видео контролер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вграден, да поддържа Pixel Shader 5.0, DirectX 12; D-Sub, DVI-D, HDMI; resolution up to 1920x1200 @ 60Hz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Кутия 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  <w:lang w:val="en-US"/>
              </w:rPr>
              <w:t xml:space="preserve">Тип </w:t>
            </w:r>
            <w:smartTag w:uri="urn:schemas-microsoft-com:office:smarttags" w:element="PlaceName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Midi</w:t>
                </w:r>
              </w:smartTag>
              <w:r>
                <w:rPr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  <w:lang w:val="en-US"/>
                  </w:rPr>
                  <w:t>Tower</w:t>
                </w:r>
              </w:smartTag>
            </w:smartTag>
            <w:r>
              <w:rPr>
                <w:sz w:val="20"/>
                <w:szCs w:val="20"/>
                <w:lang w:val="en-US"/>
              </w:rPr>
              <w:t xml:space="preserve"> 500W; 2 USB порта на предния панел; Изходи за слушалки и микрофон на предния панел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Клавиатура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Стандартна 101 клавишна клавиатура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Мишка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Стандартна оптична мишка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Софтуер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Microsoft OS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rPr>
          <w:color w:val="000000"/>
          <w:lang w:val="en-US"/>
        </w:rPr>
      </w:pPr>
      <w:bookmarkStart w:id="5" w:name="OLE_LINK9"/>
      <w:bookmarkStart w:id="6" w:name="OLE_LINK8"/>
      <w:bookmarkEnd w:id="5"/>
      <w:bookmarkEnd w:id="6"/>
    </w:p>
    <w:p w:rsidR="00D831B3" w:rsidRDefault="00D831B3">
      <w:pPr>
        <w:ind w:firstLine="708"/>
        <w:rPr>
          <w:color w:val="000000"/>
        </w:rPr>
      </w:pPr>
      <w:r>
        <w:rPr>
          <w:color w:val="000000"/>
          <w:lang w:val="en-US"/>
        </w:rPr>
        <w:t xml:space="preserve">1.5 </w:t>
      </w:r>
      <w:r>
        <w:rPr>
          <w:color w:val="000000"/>
        </w:rPr>
        <w:t>ФИКСИРАНА КОНФИГУРАЦИЯ 5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122"/>
        <w:gridCol w:w="6940"/>
      </w:tblGrid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Кутия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Desktop SFF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Процесор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двуядрен процесор с четири нишки, мин. 3.7 GHz, мин. 3 MB Cache, литография 14nm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Памет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8 GB DDR4 – с възможност за разширение /да има 4 слота/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Хард Диск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500 GB, 7200 rpm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Мрежа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10/100/1000 Mbps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Клавиатура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USB или PS/2 клавиатура от производителя на конфигурацията, фабрично надписана по БДС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Мишка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USB или PS/2 оптична мишка от производителя на конфигурацията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Интерфейси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after="160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USB порта (поне 4 на предния панел и мин. 2 от тях USB 3.0); 2x PS/2, 1x serial; 2 х DP, 1x VGA; входни и изходни аудио портове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Шини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after="160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1x 2.5" internal drive bay; 2x 3.5" internal drive bay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Слотове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after="160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1x PCI Express x16; 3x PCI Express x1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Захранване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Макс. 200 W с 90% ефективност при 100% товар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Сертификати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after="160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CE; RoHS; Energy Star; IT Eco Declaration, WEEE, ISO 9001:2008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Софтуер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OS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Клавиатура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Стандартна 101 клавишна клавиатура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Мишка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Стандартна оптична мишка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rPr>
          <w:color w:val="000000"/>
          <w:lang w:val="en-US"/>
        </w:rPr>
      </w:pPr>
    </w:p>
    <w:p w:rsidR="00D831B3" w:rsidRDefault="00D831B3">
      <w:pPr>
        <w:ind w:firstLine="708"/>
        <w:rPr>
          <w:color w:val="000000"/>
        </w:rPr>
      </w:pPr>
      <w:r>
        <w:rPr>
          <w:color w:val="000000"/>
          <w:lang w:val="en-US"/>
        </w:rPr>
        <w:t xml:space="preserve">1.6 </w:t>
      </w:r>
      <w:r>
        <w:rPr>
          <w:color w:val="000000"/>
        </w:rPr>
        <w:t>ФИКСИРАНА КОНФИГУРАЦИЯ 6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122"/>
        <w:gridCol w:w="6940"/>
      </w:tblGrid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Кутия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Desktop с обем до 1,2 литра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Процесор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двуядрен процесор, мин. 1.6 GHz, мин. 1MB L2 Cache, мин. 4 Graphics Next Cores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Памет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8 GB DDR3 – с възможност за разширение /да има 2 слота/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Хард Диск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128 GB SSD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Мрежа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10/100/1000 Mbps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Клавиатура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USB клавиатура от производителя на конфигурацията, фабрично надписана по БДС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Мишка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USB оптична мишка от производителя на конфигурацията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Интерфейси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USB порта (поне 2 на предния панел и мин. 2 от тях USB 3.0); 2 х DP, 1x VGA; входни и изходни аудио портове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Слотове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2x M.2 PCIe x4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Захранване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Макс. 65 W с мин. 89% ефективност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Сертификати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after="160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CE; RoHS; Energy Star; IT Eco Declaration, WEEE, ISO 9001:2008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Аксесоари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за монтаж съвместима с VESA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Софтуер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OS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Клавиатура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Стандартна 101 клавишна клавиатура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Мишка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Стандартна оптична мишка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rPr>
          <w:color w:val="000000"/>
          <w:lang w:val="en-US"/>
        </w:rPr>
      </w:pPr>
    </w:p>
    <w:p w:rsidR="00D831B3" w:rsidRDefault="00D831B3">
      <w:pPr>
        <w:rPr>
          <w:color w:val="000000"/>
          <w:lang w:val="en-US"/>
        </w:rPr>
      </w:pPr>
    </w:p>
    <w:p w:rsidR="00D831B3" w:rsidRDefault="00D831B3">
      <w:pPr>
        <w:ind w:firstLine="708"/>
        <w:rPr>
          <w:color w:val="000000"/>
        </w:rPr>
      </w:pPr>
      <w:r>
        <w:rPr>
          <w:color w:val="000000"/>
          <w:lang w:val="en-US"/>
        </w:rPr>
        <w:t xml:space="preserve">1.7 </w:t>
      </w:r>
      <w:r>
        <w:rPr>
          <w:color w:val="000000"/>
        </w:rPr>
        <w:t>ФИКСИРАНА КОНФИГУРАЦИЯ 7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122"/>
        <w:gridCol w:w="6940"/>
      </w:tblGrid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Кутия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color w:val="000000"/>
                    <w:sz w:val="20"/>
                    <w:szCs w:val="20"/>
                  </w:rPr>
                  <w:t>Desktop</w:t>
                </w:r>
              </w:smartTag>
              <w:r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  <w:sz w:val="20"/>
                    <w:szCs w:val="20"/>
                  </w:rPr>
                  <w:t>Tower</w:t>
                </w:r>
              </w:smartTag>
            </w:smartTag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Процесор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четириядрен процесор с осем нишки, мин. 3.4 GHz, мин. 8 MB Cache, литография 14nm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Памет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2x 8 GB DDR4 – с възможност за разширение /да има 4 слота/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SSD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256GB SSD M.2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Хард Диск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1000 GB, 7200 rpm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Оптично у-во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DVD-RW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Четец на карти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in 1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Мрежа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10/100/1000 Mbps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Клавиатура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USB или PS/2 клавиатура от производителя на конфигурацията, фабрично надписана по БДС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Мишка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USB или PS/2 лазерна мишка 1000dpi от производителя на конфигурацията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Интерфейси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USB порта (поне 4 на предния панел и мин. 2 от тях USB 3.0);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2x PS/2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х DP, 1x DVI;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1x Audio Line In, 1x Audio Line Out, 1x Microphone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Шини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2x външни 5.25"</w:t>
            </w:r>
            <w:r>
              <w:rPr>
                <w:color w:val="000000"/>
                <w:sz w:val="20"/>
                <w:szCs w:val="20"/>
              </w:rPr>
              <w:br/>
              <w:t xml:space="preserve">1х външно 9.5mm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color w:val="000000"/>
                      <w:sz w:val="20"/>
                      <w:szCs w:val="20"/>
                    </w:rPr>
                    <w:t>Slim</w:t>
                  </w:r>
                </w:smartTag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Name">
                  <w:r>
                    <w:rPr>
                      <w:color w:val="000000"/>
                      <w:sz w:val="20"/>
                      <w:szCs w:val="20"/>
                    </w:rPr>
                    <w:t>Optical</w:t>
                  </w:r>
                </w:smartTag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Name">
                  <w:r>
                    <w:rPr>
                      <w:color w:val="000000"/>
                      <w:sz w:val="20"/>
                      <w:szCs w:val="20"/>
                    </w:rPr>
                    <w:t>Drive</w:t>
                  </w:r>
                </w:smartTag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color w:val="000000"/>
                      <w:sz w:val="20"/>
                      <w:szCs w:val="20"/>
                    </w:rPr>
                    <w:t>Bay</w:t>
                  </w:r>
                </w:smartTag>
              </w:smartTag>
            </w:smartTag>
            <w:r>
              <w:rPr>
                <w:color w:val="000000"/>
                <w:sz w:val="20"/>
                <w:szCs w:val="20"/>
              </w:rPr>
              <w:br/>
              <w:t>2x вътрешни 3.5"</w:t>
            </w:r>
            <w:r>
              <w:rPr>
                <w:color w:val="000000"/>
                <w:sz w:val="20"/>
                <w:szCs w:val="20"/>
              </w:rPr>
              <w:br/>
              <w:t>1x вътрешно 2.5"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Слотове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1x PCIe Gen3 x16</w:t>
            </w:r>
            <w:r>
              <w:rPr>
                <w:color w:val="000000"/>
                <w:sz w:val="20"/>
                <w:szCs w:val="20"/>
              </w:rPr>
              <w:br/>
              <w:t>2x PCIe Gen3 x4</w:t>
            </w:r>
            <w:r>
              <w:rPr>
                <w:color w:val="000000"/>
                <w:sz w:val="20"/>
                <w:szCs w:val="20"/>
              </w:rPr>
              <w:br/>
              <w:t>1x PCIe Gen3 x1</w:t>
            </w:r>
            <w:r>
              <w:rPr>
                <w:color w:val="000000"/>
                <w:sz w:val="20"/>
                <w:szCs w:val="20"/>
              </w:rPr>
              <w:br/>
              <w:t>1x PCI slot</w:t>
            </w:r>
            <w:r>
              <w:rPr>
                <w:color w:val="000000"/>
                <w:sz w:val="20"/>
                <w:szCs w:val="20"/>
              </w:rPr>
              <w:br/>
              <w:t>1x M.2 slot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Захранване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Макс. 400 W с 92% ефективност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Софтуер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OS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Клавиатура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Стандартна 101 клавишна клавиатура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Мишка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Стандартна оптична мишка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rPr>
          <w:color w:val="000000"/>
          <w:lang w:val="en-US"/>
        </w:rPr>
      </w:pPr>
    </w:p>
    <w:p w:rsidR="00D831B3" w:rsidRDefault="00D831B3">
      <w:pPr>
        <w:rPr>
          <w:color w:val="000000"/>
          <w:lang w:val="en-US"/>
        </w:rPr>
      </w:pPr>
    </w:p>
    <w:p w:rsidR="00D831B3" w:rsidRDefault="00D831B3">
      <w:pPr>
        <w:ind w:firstLine="708"/>
        <w:rPr>
          <w:color w:val="000000"/>
        </w:rPr>
      </w:pPr>
      <w:r>
        <w:rPr>
          <w:color w:val="000000"/>
          <w:lang w:val="en-US"/>
        </w:rPr>
        <w:t>1.</w:t>
      </w:r>
      <w:r>
        <w:rPr>
          <w:color w:val="000000"/>
        </w:rPr>
        <w:t>8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ФИКСИРАНА КОНФИГУРАЦИЯ ALL-IN-ONE 1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122"/>
        <w:gridCol w:w="6940"/>
      </w:tblGrid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Процесор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 xml:space="preserve">Архитектура х86-64; мин. 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физ.ядра; ≥1,9GHz / </w:t>
            </w:r>
            <w:r>
              <w:rPr>
                <w:sz w:val="20"/>
                <w:szCs w:val="20"/>
                <w:lang w:val="en-US"/>
              </w:rPr>
              <w:t xml:space="preserve"> 6MB cache, Макс. </w:t>
            </w:r>
            <w:bookmarkStart w:id="7" w:name="OLE_LINK23"/>
            <w:bookmarkStart w:id="8" w:name="OLE_LINK22"/>
            <w:bookmarkStart w:id="9" w:name="OLE_LINK21"/>
            <w:bookmarkEnd w:id="7"/>
            <w:bookmarkEnd w:id="8"/>
            <w:bookmarkEnd w:id="9"/>
            <w:r>
              <w:rPr>
                <w:sz w:val="20"/>
                <w:szCs w:val="20"/>
                <w:lang w:val="en-US"/>
              </w:rPr>
              <w:t>TDP 35W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Входове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2xUSB3.0 Ports; за слушалки и микрофон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Оперативна памет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Мин. 8GB DDR3 1600MHz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Твърд диск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 xml:space="preserve">Мин.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000 GB SATA3 7200rpm ≥32MB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Оптично устройство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Поддържани носители: DVD-ROM (SL/DL), DVD±R (SL/DL), DVD±RW, DVD-RAM, M-DISC, CD-R/RW/ROM, CD-DA, Video CD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Видео контролер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>Съвместим с DX11, поддръжка на резолюция макс. 1920х1200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Д</w:t>
            </w:r>
            <w:r>
              <w:rPr>
                <w:color w:val="000000"/>
                <w:sz w:val="20"/>
                <w:szCs w:val="20"/>
              </w:rPr>
              <w:t xml:space="preserve">руги 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  <w:lang w:val="en-US"/>
              </w:rPr>
              <w:t>Вграден звук и тонколони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Монитор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  <w:lang w:val="en-US"/>
              </w:rPr>
              <w:t xml:space="preserve">23.8” (60.45см) 1920x1080 </w:t>
            </w:r>
            <w:r>
              <w:rPr>
                <w:sz w:val="20"/>
                <w:szCs w:val="20"/>
              </w:rPr>
              <w:t>IPS Touchscreen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Вграден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Софтуер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OS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Клавиатура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Стандартна 101 клавишна клавиатура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Мишка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Стандартна оптична мишка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rPr>
          <w:color w:val="000000"/>
          <w:lang w:val="en-US"/>
        </w:rPr>
      </w:pPr>
    </w:p>
    <w:p w:rsidR="00D831B3" w:rsidRDefault="00D831B3">
      <w:pPr>
        <w:rPr>
          <w:color w:val="000000"/>
          <w:lang w:val="en-US"/>
        </w:rPr>
      </w:pPr>
    </w:p>
    <w:p w:rsidR="00D831B3" w:rsidRDefault="00D831B3">
      <w:pPr>
        <w:pStyle w:val="ListParagraph"/>
        <w:numPr>
          <w:ilvl w:val="0"/>
          <w:numId w:val="4"/>
        </w:num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ПРЕНОСИМИ КОМПЮТРИ</w:t>
      </w:r>
    </w:p>
    <w:p w:rsidR="00D831B3" w:rsidRDefault="00D831B3">
      <w:pPr>
        <w:pStyle w:val="ListParagraph"/>
        <w:rPr>
          <w:color w:val="000000"/>
          <w:lang w:val="en-US"/>
        </w:rPr>
      </w:pPr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ФИКСИРАНА КОНФИГУРАЦИЯ 1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122"/>
        <w:gridCol w:w="6940"/>
      </w:tblGrid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Процесор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 xml:space="preserve">Архитектура х86-64; мин. 2 физ.ядра; ≥2,4GHz / 3MB cache Макс. </w:t>
            </w:r>
            <w:r>
              <w:rPr>
                <w:sz w:val="20"/>
                <w:szCs w:val="20"/>
                <w:lang w:val="en-US"/>
              </w:rPr>
              <w:t>TDP 35W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Оперативна памет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 xml:space="preserve">Мин. 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GB DDR3 1600MHz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Твърд диск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Мин. 1000 GB SATA3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Оптично устройство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Поддържани носители: DVD-ROM (SL/DL), DVD±R (SL/DL), DVD±RW, DVD-RAM, M-DISC, CD-R/RW/ROM, CD-DA, Video CD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Дисплей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 xml:space="preserve">15.6“ (39.62см) </w:t>
            </w:r>
            <w:r>
              <w:rPr>
                <w:sz w:val="20"/>
                <w:szCs w:val="20"/>
                <w:lang w:val="en-US"/>
              </w:rPr>
              <w:t xml:space="preserve">Мин. </w:t>
            </w:r>
            <w:r>
              <w:rPr>
                <w:sz w:val="20"/>
                <w:szCs w:val="20"/>
              </w:rPr>
              <w:t xml:space="preserve">1366х768 LED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Интерфейси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HDMI; RJ45; 2xUSB; Audio out, mic in; VGA; Card Reader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Мин. 1MPx HD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Софтуер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OS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pStyle w:val="ListParagraph"/>
        <w:ind w:left="1080"/>
        <w:rPr>
          <w:color w:val="000000"/>
        </w:rPr>
      </w:pPr>
    </w:p>
    <w:p w:rsidR="00D831B3" w:rsidRDefault="00D831B3">
      <w:pPr>
        <w:pStyle w:val="ListParagraph"/>
        <w:ind w:left="1080"/>
        <w:rPr>
          <w:color w:val="000000"/>
        </w:rPr>
      </w:pPr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ФИКСИРАНА КОНФИГУРАЦИЯ 2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122"/>
        <w:gridCol w:w="6940"/>
      </w:tblGrid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Процесор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>Архитектура х86-64; мин. 2 физ.ядра; ≥2,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GHz / 3MB cache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 xml:space="preserve"> Макс. </w:t>
            </w:r>
            <w:r>
              <w:rPr>
                <w:sz w:val="20"/>
                <w:szCs w:val="20"/>
                <w:lang w:val="en-US"/>
              </w:rPr>
              <w:t>TDP 15W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Оперативна памет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 xml:space="preserve">Мин. 4GB DDR3 1600MHz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Твърд диск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 xml:space="preserve">Мин. 500 GB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Дисплей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>Мин. 13.3“ (33.8см) 1920x1080</w:t>
            </w:r>
            <w:r>
              <w:rPr>
                <w:sz w:val="20"/>
                <w:szCs w:val="20"/>
                <w:lang w:val="en-US"/>
              </w:rPr>
              <w:t xml:space="preserve"> FHD Touchscreen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Интерфейси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HDMI; RJ45; 2xUSB; Audio out, mic in; VGA; Card Reader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Мин. 1MPx HD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Тегло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 1.9 кг.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Софтуер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OS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pStyle w:val="ListParagraph"/>
        <w:ind w:left="1080"/>
        <w:rPr>
          <w:color w:val="000000"/>
        </w:rPr>
      </w:pPr>
    </w:p>
    <w:p w:rsidR="00D831B3" w:rsidRDefault="00D831B3">
      <w:pPr>
        <w:pStyle w:val="ListParagraph"/>
        <w:ind w:left="1080"/>
        <w:rPr>
          <w:color w:val="000000"/>
        </w:rPr>
      </w:pPr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ФИКСИРАНА КОНФИГУРАЦИЯ 3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122"/>
        <w:gridCol w:w="6940"/>
      </w:tblGrid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Процесор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 xml:space="preserve">Архитектура х86-64; мин. 2 физ.ядра; ≥2,4GHz / 3MB cache Макс. </w:t>
            </w:r>
            <w:r>
              <w:rPr>
                <w:sz w:val="20"/>
                <w:szCs w:val="20"/>
                <w:lang w:val="en-US"/>
              </w:rPr>
              <w:t>TDP 15W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Оперативна памет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Мин. 8GB DDR3 1600MHz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Твърд диск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Мин. 1000 GB SATA3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Оптично устройство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Поддържани носители: DVD-ROM (SL/DL), DVD±R (SL/DL), DVD±RW, DVD-RAM, M-DISC, CD-R/RW/ROM, CD-DA, Video CD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Дисплей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15.6“ (39.62см) Мин. 1366х768 LED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Видео контролер 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≥ 2GB собствена памет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Интерфейси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HDMI; RJ45; 2xUSB; Audio out, mic in; VGA; Card Reader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Мин. 1MPx HD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Софтуер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OS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bookmarkStart w:id="10" w:name="_Hlk454109130"/>
            <w:bookmarkEnd w:id="10"/>
            <w:r>
              <w:rPr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pStyle w:val="ListParagraph"/>
        <w:ind w:left="1080"/>
        <w:rPr>
          <w:color w:val="000000"/>
        </w:rPr>
      </w:pPr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ФИКСИРАНА КОНФИГУРАЦИЯ 4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122"/>
        <w:gridCol w:w="6940"/>
      </w:tblGrid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Процесор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 xml:space="preserve">Архитектура х86-64; мин. 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физ.ядра; ≥2,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GHz /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MB cache Макс. </w:t>
            </w:r>
            <w:r>
              <w:rPr>
                <w:sz w:val="20"/>
                <w:szCs w:val="20"/>
                <w:lang w:val="en-US"/>
              </w:rPr>
              <w:t>TDP 45W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Оперативна памет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>Мин. 16GB DDR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2133</w:t>
            </w:r>
            <w:r>
              <w:rPr>
                <w:sz w:val="20"/>
                <w:szCs w:val="20"/>
              </w:rPr>
              <w:t xml:space="preserve">MHz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Твърд диск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>Мин. 256 GB S</w:t>
            </w:r>
            <w:r>
              <w:rPr>
                <w:sz w:val="20"/>
                <w:szCs w:val="20"/>
                <w:lang w:val="en-US"/>
              </w:rPr>
              <w:t>SD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Твърд диск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Мин. 1000 GB  7200rpm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Оптично устройство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Поддържани носители: DVD-ROM (SL/DL), DVD±R (SL/DL), DVD±RW, DVD-RAM, M-DISC, CD-R/RW/ROM, CD-DA, Video CD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Дисплей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“ (</w:t>
            </w:r>
            <w:r>
              <w:rPr>
                <w:sz w:val="20"/>
                <w:szCs w:val="20"/>
                <w:lang w:val="en-US"/>
              </w:rPr>
              <w:t>43.94</w:t>
            </w:r>
            <w:r>
              <w:rPr>
                <w:sz w:val="20"/>
                <w:szCs w:val="20"/>
              </w:rPr>
              <w:t xml:space="preserve">см) </w:t>
            </w:r>
            <w:r>
              <w:rPr>
                <w:sz w:val="20"/>
                <w:szCs w:val="20"/>
                <w:lang w:val="en-US"/>
              </w:rPr>
              <w:t xml:space="preserve">Мин.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920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en-US"/>
              </w:rPr>
              <w:t>1080 IPS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Видео контролер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>Мин. 4</w:t>
            </w:r>
            <w:r>
              <w:rPr>
                <w:sz w:val="20"/>
                <w:szCs w:val="20"/>
                <w:lang w:val="en-US"/>
              </w:rPr>
              <w:t>GB DDR3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Интерфейси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 xml:space="preserve">HDMI; RJ45;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xUSB</w:t>
            </w:r>
            <w:r>
              <w:rPr>
                <w:sz w:val="20"/>
                <w:szCs w:val="20"/>
                <w:lang w:val="en-US"/>
              </w:rPr>
              <w:t xml:space="preserve"> 3.0</w:t>
            </w:r>
            <w:r>
              <w:rPr>
                <w:sz w:val="20"/>
                <w:szCs w:val="20"/>
              </w:rPr>
              <w:t>; Audio out, mic in; VGA; Card Reader</w:t>
            </w:r>
            <w:r>
              <w:rPr>
                <w:sz w:val="20"/>
                <w:szCs w:val="20"/>
                <w:lang w:val="en-US"/>
              </w:rPr>
              <w:t>; mini Display Port; 1xUSB 3.1 type C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Мин. 1MPx HD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Софтуер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OS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pStyle w:val="ListParagraph"/>
        <w:ind w:left="1080"/>
        <w:rPr>
          <w:color w:val="000000"/>
        </w:rPr>
      </w:pPr>
    </w:p>
    <w:p w:rsidR="00D831B3" w:rsidRDefault="00D831B3">
      <w:pPr>
        <w:pStyle w:val="ListParagraph"/>
        <w:ind w:left="1080"/>
        <w:rPr>
          <w:color w:val="000000"/>
        </w:rPr>
      </w:pPr>
    </w:p>
    <w:p w:rsidR="00D831B3" w:rsidRDefault="00D831B3">
      <w:pPr>
        <w:pStyle w:val="ListParagraph"/>
        <w:numPr>
          <w:ilvl w:val="0"/>
          <w:numId w:val="4"/>
        </w:num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МОНИТОРИ</w:t>
      </w:r>
    </w:p>
    <w:p w:rsidR="00D831B3" w:rsidRDefault="00D831B3">
      <w:pPr>
        <w:pStyle w:val="ListParagraph"/>
        <w:rPr>
          <w:color w:val="000000"/>
        </w:rPr>
      </w:pPr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ФИКСИРАНА КОНФИГУРАЦИЯ 1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122"/>
        <w:gridCol w:w="6940"/>
      </w:tblGrid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на екрана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Мин. 21“ (53.34см)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Резолюция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  <w:lang w:val="en-US"/>
              </w:rPr>
              <w:t xml:space="preserve">Мин. </w:t>
            </w:r>
            <w:r>
              <w:rPr>
                <w:sz w:val="20"/>
                <w:szCs w:val="20"/>
              </w:rPr>
              <w:t xml:space="preserve">1920х1080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LED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Яркост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 cd/m²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Време за реакция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5ms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  <w:lang w:val="en-US"/>
              </w:rPr>
              <w:t>Изходи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D-SUB; DVI;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Контраст 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1000:1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bookmarkStart w:id="11" w:name="OLE_LINK2"/>
            <w:bookmarkStart w:id="12" w:name="OLE_LINK1"/>
            <w:bookmarkEnd w:id="11"/>
            <w:bookmarkEnd w:id="12"/>
            <w:r>
              <w:rPr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pStyle w:val="ListParagraph"/>
        <w:ind w:left="1080"/>
        <w:rPr>
          <w:color w:val="000000"/>
        </w:rPr>
      </w:pPr>
    </w:p>
    <w:p w:rsidR="00D831B3" w:rsidRDefault="00D831B3">
      <w:pPr>
        <w:pStyle w:val="ListParagraph"/>
        <w:rPr>
          <w:color w:val="000000"/>
        </w:rPr>
      </w:pPr>
    </w:p>
    <w:p w:rsidR="00D831B3" w:rsidRDefault="00D831B3">
      <w:pPr>
        <w:pStyle w:val="ListParagraph"/>
        <w:rPr>
          <w:color w:val="000000"/>
        </w:rPr>
      </w:pPr>
    </w:p>
    <w:p w:rsidR="00D831B3" w:rsidRDefault="00D831B3">
      <w:pPr>
        <w:pStyle w:val="ListParagraph"/>
        <w:rPr>
          <w:color w:val="000000"/>
        </w:rPr>
      </w:pPr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ФИКСИРАНА КОНФИГУРАЦИЯ 2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122"/>
        <w:gridCol w:w="6940"/>
      </w:tblGrid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на екрана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>Мин. 21“ (5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34</w:t>
            </w:r>
            <w:r>
              <w:rPr>
                <w:sz w:val="20"/>
                <w:szCs w:val="20"/>
              </w:rPr>
              <w:t>см) 16:9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Резолюция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  <w:lang w:val="en-US"/>
              </w:rPr>
              <w:t xml:space="preserve">Мин. </w:t>
            </w:r>
            <w:r>
              <w:rPr>
                <w:sz w:val="20"/>
                <w:szCs w:val="20"/>
              </w:rPr>
              <w:t xml:space="preserve">1920х1080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LED IPS Viewing Angle (CR≥10) 178 / 178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Яркост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 cd/m²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Време за реакция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5ms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Изходи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D-SUB; DVI; HDMI; Headphone Out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Контраст 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1000:1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pStyle w:val="ListParagraph"/>
        <w:rPr>
          <w:color w:val="000000"/>
        </w:rPr>
      </w:pPr>
    </w:p>
    <w:p w:rsidR="00D831B3" w:rsidRDefault="00D831B3">
      <w:pPr>
        <w:pStyle w:val="ListParagraph"/>
        <w:rPr>
          <w:color w:val="000000"/>
        </w:rPr>
      </w:pPr>
    </w:p>
    <w:p w:rsidR="00D831B3" w:rsidRDefault="00D831B3">
      <w:pPr>
        <w:pStyle w:val="ListParagraph"/>
        <w:rPr>
          <w:color w:val="000000"/>
        </w:rPr>
      </w:pPr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 xml:space="preserve">ФИКСИРАНА КОНФИГУРАЦИЯ </w:t>
      </w:r>
      <w:r>
        <w:rPr>
          <w:color w:val="000000"/>
          <w:lang w:val="en-US"/>
        </w:rPr>
        <w:t>3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122"/>
        <w:gridCol w:w="6940"/>
      </w:tblGrid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на екрана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>Мин. 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“ (58.</w:t>
            </w: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 xml:space="preserve">см)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Резолюция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  <w:lang w:val="en-US"/>
              </w:rPr>
              <w:t xml:space="preserve">Мин. </w:t>
            </w:r>
            <w:r>
              <w:rPr>
                <w:sz w:val="20"/>
                <w:szCs w:val="20"/>
              </w:rPr>
              <w:t xml:space="preserve">1920х1080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>IPS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Яркост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 cd/m²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Време за реакция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5ms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  <w:lang w:val="en-US"/>
              </w:rPr>
              <w:t>Изходи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  <w:lang w:val="en-US"/>
              </w:rPr>
              <w:t>D-SUB; DVI;</w:t>
            </w:r>
            <w:r>
              <w:rPr>
                <w:sz w:val="20"/>
                <w:szCs w:val="20"/>
              </w:rPr>
              <w:t xml:space="preserve"> HDMI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Контраст 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1000:1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pStyle w:val="ListParagraph"/>
        <w:rPr>
          <w:color w:val="000000"/>
        </w:rPr>
      </w:pPr>
    </w:p>
    <w:p w:rsidR="00D831B3" w:rsidRDefault="00D831B3">
      <w:pPr>
        <w:pStyle w:val="ListParagraph"/>
        <w:rPr>
          <w:color w:val="000000"/>
        </w:rPr>
      </w:pPr>
    </w:p>
    <w:p w:rsidR="00D831B3" w:rsidRDefault="00D831B3">
      <w:pPr>
        <w:pStyle w:val="ListParagraph"/>
        <w:rPr>
          <w:color w:val="000000"/>
        </w:rPr>
      </w:pPr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 xml:space="preserve">ФИКСИРАНА КОНФИГУРАЦИЯ </w:t>
      </w:r>
      <w:r>
        <w:rPr>
          <w:color w:val="000000"/>
          <w:lang w:val="en-US"/>
        </w:rPr>
        <w:t>4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122"/>
        <w:gridCol w:w="6940"/>
      </w:tblGrid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на екрана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>Мин. 2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“ (</w:t>
            </w:r>
            <w:r>
              <w:rPr>
                <w:sz w:val="20"/>
                <w:szCs w:val="20"/>
                <w:lang w:val="en-US"/>
              </w:rPr>
              <w:t>68</w:t>
            </w:r>
            <w:r>
              <w:rPr>
                <w:sz w:val="20"/>
                <w:szCs w:val="20"/>
              </w:rPr>
              <w:t xml:space="preserve">.58см)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Резолюция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  <w:lang w:val="en-US"/>
              </w:rPr>
              <w:t xml:space="preserve">Мин. </w:t>
            </w:r>
            <w:r>
              <w:rPr>
                <w:sz w:val="20"/>
                <w:szCs w:val="20"/>
              </w:rPr>
              <w:t xml:space="preserve">1920х1080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LED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Яркост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cd/m²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Време за реакция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4ms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  <w:lang w:val="en-US"/>
              </w:rPr>
              <w:t>Изходи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D-SUB; DVI; HDMI; 2xUSB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Контраст 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3000:1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Vesa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100x100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pStyle w:val="ListParagraph"/>
        <w:rPr>
          <w:color w:val="000000"/>
        </w:rPr>
      </w:pPr>
    </w:p>
    <w:p w:rsidR="00D831B3" w:rsidRDefault="00D831B3">
      <w:pPr>
        <w:pStyle w:val="ListParagraph"/>
        <w:rPr>
          <w:color w:val="000000"/>
        </w:rPr>
      </w:pPr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 xml:space="preserve">ФИКСИРАНА КОНФИГУРАЦИЯ </w:t>
      </w:r>
      <w:r>
        <w:rPr>
          <w:color w:val="000000"/>
          <w:lang w:val="en-US"/>
        </w:rPr>
        <w:t>5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122"/>
        <w:gridCol w:w="6940"/>
      </w:tblGrid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на екрана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>Мин. 19.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“ (</w:t>
            </w:r>
            <w:r>
              <w:rPr>
                <w:sz w:val="20"/>
                <w:szCs w:val="20"/>
                <w:lang w:val="en-US"/>
              </w:rPr>
              <w:t>68</w:t>
            </w:r>
            <w:r>
              <w:rPr>
                <w:sz w:val="20"/>
                <w:szCs w:val="20"/>
              </w:rPr>
              <w:t>.58см), 1440x900, Pivot function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Резолюция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  <w:lang w:val="en-US"/>
              </w:rPr>
              <w:t xml:space="preserve">Мин. </w:t>
            </w:r>
            <w:r>
              <w:rPr>
                <w:sz w:val="20"/>
                <w:szCs w:val="20"/>
              </w:rPr>
              <w:t xml:space="preserve">1440х900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LED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Яркост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cd/m²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Време за реакция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4ms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  <w:lang w:val="en-US"/>
              </w:rPr>
              <w:t>Изходи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D-SUB; DVI; HDMI; 2xUSB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Контраст 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3000:1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Vesa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100x100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pStyle w:val="ListParagraph"/>
        <w:rPr>
          <w:color w:val="000000"/>
        </w:rPr>
      </w:pPr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 xml:space="preserve">ФИКСИРАНА КОНФИГУРАЦИЯ </w:t>
      </w:r>
      <w:r>
        <w:rPr>
          <w:color w:val="000000"/>
          <w:lang w:val="en-US"/>
        </w:rPr>
        <w:t>6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122"/>
        <w:gridCol w:w="6940"/>
      </w:tblGrid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на екрана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>Мин. 2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“  Preset Display Area (H x V)</w:t>
            </w:r>
          </w:p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>200301.75 кв. мм (310.47 кв. инч)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Резолюция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  <w:lang w:val="en-US"/>
              </w:rPr>
              <w:t>Мин. 2560 x 1440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LCD Advanced High Performance In-Plane Switching, 1.07 billion (8-bits per subpixel plus dithering) 178º horizontal, 178º vertical; Pixel Pitch: 0.2331 mm x 0.2331 mm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Яркост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cd/m²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Време за реакция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(G2G) 6ms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  <w:lang w:val="en-US"/>
              </w:rPr>
              <w:t>Изходи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DP; mDP; 2 x HDMI (MHL); 4 x USB3 with one charging port; 2 x USB3 upstream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Контраст 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1,000:1 Backlight: GB-LED (Green Blue Light Emitting Diode)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Vesa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100x100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pStyle w:val="ListParagraph"/>
        <w:ind w:left="1080"/>
        <w:rPr>
          <w:color w:val="000000"/>
        </w:rPr>
      </w:pPr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 xml:space="preserve">ФИКСИРАНА КОНФИГУРАЦИЯ </w:t>
      </w:r>
      <w:r>
        <w:rPr>
          <w:color w:val="000000"/>
          <w:lang w:val="en-US"/>
        </w:rPr>
        <w:t>7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122"/>
        <w:gridCol w:w="6940"/>
      </w:tblGrid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на екрана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>Мин. 32.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“ (</w:t>
            </w:r>
            <w:r>
              <w:rPr>
                <w:sz w:val="20"/>
                <w:szCs w:val="20"/>
                <w:lang w:val="en-US"/>
              </w:rPr>
              <w:t>68</w:t>
            </w:r>
            <w:r>
              <w:rPr>
                <w:sz w:val="20"/>
                <w:szCs w:val="20"/>
              </w:rPr>
              <w:t xml:space="preserve">.58см)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Резолюция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  <w:lang w:val="en-US"/>
              </w:rPr>
              <w:t>Мин. 2560x1440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LED, Display Colors‎</w:t>
            </w:r>
            <w:r>
              <w:rPr>
                <w:sz w:val="20"/>
                <w:szCs w:val="20"/>
                <w:lang w:val="en-US"/>
              </w:rPr>
              <w:tab/>
              <w:t>1.07 Billion‎</w:t>
            </w:r>
          </w:p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Color Gamut‎</w:t>
            </w:r>
            <w:r>
              <w:rPr>
                <w:sz w:val="20"/>
                <w:szCs w:val="20"/>
                <w:lang w:val="en-US"/>
              </w:rPr>
              <w:tab/>
              <w:t>100% sRGB‎ View Angle (L/R;U/D) (CR&gt;=10)‎ 178/178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Яркост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cd/m² 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Време за реакция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4ms (GTG)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  <w:lang w:val="en-US"/>
              </w:rPr>
              <w:t>Изходи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DVI-DL / DP / HDMI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Контраст 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 DCR (Dynamic Contrast Ratio) (typ.)‎</w:t>
            </w:r>
            <w:r>
              <w:rPr>
                <w:sz w:val="20"/>
                <w:szCs w:val="20"/>
                <w:lang w:val="en-US"/>
              </w:rPr>
              <w:tab/>
              <w:t>20M:1‎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Vesa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100x100</w:t>
            </w:r>
          </w:p>
        </w:tc>
      </w:tr>
      <w:tr w:rsidR="00D831B3" w:rsidTr="00BA683C">
        <w:tc>
          <w:tcPr>
            <w:tcW w:w="2122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pStyle w:val="ListParagraph"/>
        <w:ind w:left="1080"/>
        <w:rPr>
          <w:color w:val="000000"/>
        </w:rPr>
      </w:pPr>
    </w:p>
    <w:p w:rsidR="00D831B3" w:rsidRDefault="00D831B3">
      <w:pPr>
        <w:pStyle w:val="ListParagraph"/>
        <w:rPr>
          <w:color w:val="000000"/>
        </w:rPr>
      </w:pPr>
    </w:p>
    <w:p w:rsidR="00D831B3" w:rsidRDefault="00D831B3">
      <w:pPr>
        <w:pStyle w:val="ListParagraph"/>
        <w:rPr>
          <w:color w:val="000000"/>
        </w:rPr>
      </w:pPr>
    </w:p>
    <w:p w:rsidR="00D831B3" w:rsidRDefault="00D831B3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b/>
          <w:color w:val="000000"/>
          <w:u w:val="single"/>
        </w:rPr>
        <w:t>ПРИНТЕРИ, МУЛТИФУНКЦИОНАЛНИ УСТРОЙСТВА</w:t>
      </w:r>
      <w:r>
        <w:rPr>
          <w:b/>
          <w:color w:val="000000"/>
          <w:u w:val="single"/>
          <w:lang w:val="en-US"/>
        </w:rPr>
        <w:t xml:space="preserve">, </w:t>
      </w:r>
      <w:bookmarkStart w:id="13" w:name="OLE_LINK5"/>
      <w:bookmarkEnd w:id="13"/>
      <w:r>
        <w:rPr>
          <w:b/>
          <w:color w:val="000000"/>
          <w:u w:val="single"/>
        </w:rPr>
        <w:t>СКЕНЕРИ</w:t>
      </w:r>
    </w:p>
    <w:p w:rsidR="00D831B3" w:rsidRDefault="00D831B3">
      <w:pPr>
        <w:pStyle w:val="ListParagraph"/>
        <w:rPr>
          <w:color w:val="000000"/>
        </w:rPr>
      </w:pPr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ЛАЗЕРЕН ПРИНТЕР 1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547"/>
        <w:gridCol w:w="6515"/>
      </w:tblGrid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Натоварване, стр/месец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30 000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Скорост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 стр/мин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Консуматив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1000 стр.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Резолюция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1200х1200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Медия, g/m2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 to 163 г/м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Памет, MB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MB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Капацитет за хартия - Входяща тава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150-страници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Капацитет за хартия - Изходяща тава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100-страници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Интерфейс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uto"/>
              <w:contextualSpacing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USB </w:t>
            </w: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2.0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Медиа, Размер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uto"/>
              <w:contextualSpacing/>
              <w:rPr>
                <w:rFonts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А4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pStyle w:val="ListParagraph"/>
        <w:rPr>
          <w:color w:val="000000"/>
          <w:lang w:val="en-US"/>
        </w:rPr>
      </w:pPr>
      <w:bookmarkStart w:id="14" w:name="OLE_LINK6"/>
      <w:bookmarkStart w:id="15" w:name="OLE_LINK7"/>
      <w:bookmarkStart w:id="16" w:name="OLE_LINK10"/>
      <w:bookmarkEnd w:id="14"/>
      <w:bookmarkEnd w:id="15"/>
      <w:bookmarkEnd w:id="16"/>
    </w:p>
    <w:p w:rsidR="00D831B3" w:rsidRDefault="00D831B3">
      <w:pPr>
        <w:pStyle w:val="ListParagraph"/>
        <w:rPr>
          <w:color w:val="000000"/>
          <w:lang w:val="en-US"/>
        </w:rPr>
      </w:pPr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bookmarkStart w:id="17" w:name="OLE_LINK14"/>
      <w:bookmarkStart w:id="18" w:name="OLE_LINK15"/>
      <w:bookmarkStart w:id="19" w:name="OLE_LINK13"/>
      <w:r>
        <w:rPr>
          <w:color w:val="000000"/>
        </w:rPr>
        <w:t xml:space="preserve">МУЛТИФУНКЦИОНАЛНО УСТРОЙСТВО </w:t>
      </w:r>
      <w:bookmarkEnd w:id="17"/>
      <w:bookmarkEnd w:id="18"/>
      <w:bookmarkEnd w:id="19"/>
      <w:r>
        <w:rPr>
          <w:color w:val="000000"/>
        </w:rPr>
        <w:t>1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547"/>
        <w:gridCol w:w="6515"/>
      </w:tblGrid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Достъпни функции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Print, Copy, Scan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Натоварване, стр/месец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0 000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Скорост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До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20  стр/мин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Скенер резолюция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До 4800x4800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Консуматив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1000 стр.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Резолюция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1200х1200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Интерфейс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uto"/>
              <w:contextualSpacing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USB </w:t>
            </w: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2.0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Медиа, Размер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uto"/>
              <w:contextualSpacing/>
              <w:rPr>
                <w:rFonts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А4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pStyle w:val="ListParagraph"/>
        <w:rPr>
          <w:color w:val="000000"/>
          <w:lang w:val="en-US"/>
        </w:rPr>
      </w:pPr>
    </w:p>
    <w:p w:rsidR="00D831B3" w:rsidRDefault="00D831B3">
      <w:pPr>
        <w:pStyle w:val="ListParagraph"/>
        <w:rPr>
          <w:color w:val="000000"/>
          <w:lang w:val="en-US"/>
        </w:rPr>
      </w:pPr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bookmarkStart w:id="20" w:name="OLE_LINK18"/>
      <w:bookmarkStart w:id="21" w:name="OLE_LINK19"/>
      <w:bookmarkStart w:id="22" w:name="OLE_LINK17"/>
      <w:r>
        <w:rPr>
          <w:color w:val="000000"/>
        </w:rPr>
        <w:t xml:space="preserve">МУЛТИФУНКЦИОНАЛНО УСТРОЙСТВО </w:t>
      </w:r>
      <w:bookmarkEnd w:id="20"/>
      <w:bookmarkEnd w:id="21"/>
      <w:bookmarkEnd w:id="22"/>
      <w:r>
        <w:rPr>
          <w:color w:val="000000"/>
        </w:rPr>
        <w:t>2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547"/>
        <w:gridCol w:w="6515"/>
      </w:tblGrid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Достъпни функции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Print, Copy, Scan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Fax, ADF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Памет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32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MB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Скорост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До 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стр/мин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Скорост дуплекс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До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13 </w:t>
            </w:r>
            <w:r>
              <w:rPr>
                <w:rFonts w:cs="Arial"/>
                <w:color w:val="000000"/>
                <w:sz w:val="20"/>
                <w:szCs w:val="20"/>
              </w:rPr>
              <w:t>стр/мин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ADF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До 35 </w:t>
            </w:r>
            <w:r>
              <w:rPr>
                <w:rFonts w:cs="Arial"/>
                <w:color w:val="000000"/>
                <w:sz w:val="20"/>
                <w:szCs w:val="20"/>
              </w:rPr>
              <w:t>стр.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Консуматив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Мин.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000 стр.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Резолюция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печат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2400x600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Интерфейс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uto"/>
              <w:contextualSpacing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USB </w:t>
            </w: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2.0</w:t>
            </w:r>
            <w:r>
              <w:rPr>
                <w:rFonts w:cs="Arial"/>
                <w:color w:val="000000"/>
                <w:sz w:val="20"/>
                <w:szCs w:val="20"/>
              </w:rPr>
              <w:t>, 10/100 base TX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Скорост на модема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33.6 Kbps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Медиа, Размер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uto"/>
              <w:contextualSpacing/>
              <w:rPr>
                <w:rFonts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А4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pStyle w:val="ListParagraph"/>
        <w:rPr>
          <w:color w:val="000000"/>
          <w:lang w:val="en-US"/>
        </w:rPr>
      </w:pPr>
      <w:bookmarkStart w:id="23" w:name="OLE_LINK4"/>
      <w:bookmarkStart w:id="24" w:name="OLE_LINK3"/>
      <w:bookmarkEnd w:id="23"/>
      <w:bookmarkEnd w:id="24"/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МУЛТИФУНКЦИОНАЛНО УСТРОЙСТВО 3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547"/>
        <w:gridCol w:w="6515"/>
      </w:tblGrid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Достъпни функции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Print, Copy, Scan</w:t>
            </w:r>
            <w:r>
              <w:rPr>
                <w:rFonts w:cs="Arial"/>
                <w:color w:val="000000"/>
                <w:sz w:val="20"/>
                <w:szCs w:val="20"/>
              </w:rPr>
              <w:t>, Fax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Натоварване, стр/месец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Памет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512MB, max 1536MB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Скорост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До </w:t>
            </w:r>
            <w:r>
              <w:rPr>
                <w:rFonts w:cs="Arial"/>
                <w:color w:val="000000"/>
                <w:sz w:val="20"/>
                <w:szCs w:val="20"/>
              </w:rPr>
              <w:t>35 стр.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Скенер резолюция –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оптична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До </w:t>
            </w:r>
            <w:r>
              <w:rPr>
                <w:rFonts w:cs="Arial"/>
                <w:color w:val="000000"/>
                <w:sz w:val="20"/>
                <w:szCs w:val="20"/>
              </w:rPr>
              <w:t>600dpi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Скорост на сканиране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До 35 стр/Мин. черно, 300dpi; До 14 стр/Мин. цветно, 300dpi 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Консуматив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7200 стр.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Резолюция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печат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1200х1200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Интерфейс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uto"/>
              <w:contextualSpacing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USB </w:t>
            </w: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2.0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Fast Ethernet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10/100/1000 </w:t>
            </w: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base TX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Медиа, Размер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uto"/>
              <w:contextualSpacing/>
              <w:rPr>
                <w:rFonts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А4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Скорост на модема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TableContents"/>
              <w:numPr>
                <w:ilvl w:val="1"/>
                <w:numId w:val="3"/>
              </w:numPr>
              <w:spacing w:line="240" w:lineRule="auto"/>
              <w:contextualSpacing/>
              <w:rPr>
                <w:rFonts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Kbps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pStyle w:val="ListParagraph"/>
        <w:rPr>
          <w:color w:val="000000"/>
          <w:lang w:val="en-US"/>
        </w:rPr>
      </w:pPr>
    </w:p>
    <w:p w:rsidR="00D831B3" w:rsidRDefault="00D831B3">
      <w:pPr>
        <w:pStyle w:val="ListParagraph"/>
        <w:rPr>
          <w:color w:val="000000"/>
        </w:rPr>
      </w:pPr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СКЕНЕР МОБИЛЕН 1</w:t>
      </w:r>
    </w:p>
    <w:tbl>
      <w:tblPr>
        <w:tblW w:w="9062" w:type="dxa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/>
      </w:tblPr>
      <w:tblGrid>
        <w:gridCol w:w="77"/>
        <w:gridCol w:w="2534"/>
        <w:gridCol w:w="6451"/>
      </w:tblGrid>
      <w:tr w:rsidR="00D831B3" w:rsidTr="00BA683C">
        <w:tc>
          <w:tcPr>
            <w:tcW w:w="2611" w:type="dxa"/>
            <w:gridSpan w:val="2"/>
            <w:shd w:val="clear" w:color="auto" w:fill="FFFFFF"/>
            <w:tcMar>
              <w:left w:w="48" w:type="dxa"/>
            </w:tcMar>
          </w:tcPr>
          <w:p w:rsidR="00D831B3" w:rsidRDefault="00D831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Медия, размер</w:t>
            </w:r>
          </w:p>
        </w:tc>
        <w:tc>
          <w:tcPr>
            <w:tcW w:w="6451" w:type="dxa"/>
            <w:shd w:val="clear" w:color="auto" w:fill="FFFFFF"/>
            <w:tcMar>
              <w:left w:w="48" w:type="dxa"/>
            </w:tcMar>
          </w:tcPr>
          <w:p w:rsidR="00D831B3" w:rsidRDefault="00D831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А4</w:t>
            </w:r>
          </w:p>
        </w:tc>
      </w:tr>
      <w:tr w:rsidR="00D831B3" w:rsidTr="00BA683C">
        <w:tc>
          <w:tcPr>
            <w:tcW w:w="2611" w:type="dxa"/>
            <w:gridSpan w:val="2"/>
            <w:shd w:val="clear" w:color="auto" w:fill="FFFFFF"/>
            <w:tcMar>
              <w:left w:w="48" w:type="dxa"/>
            </w:tcMar>
          </w:tcPr>
          <w:p w:rsidR="00D831B3" w:rsidRDefault="00D831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6451" w:type="dxa"/>
            <w:shd w:val="clear" w:color="auto" w:fill="FFFFFF"/>
            <w:tcMar>
              <w:left w:w="48" w:type="dxa"/>
            </w:tcMar>
          </w:tcPr>
          <w:p w:rsidR="00D831B3" w:rsidRDefault="00D831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Преносим</w:t>
            </w:r>
          </w:p>
        </w:tc>
      </w:tr>
      <w:tr w:rsidR="00D831B3" w:rsidTr="00BA683C">
        <w:trPr>
          <w:gridBefore w:val="1"/>
          <w:wBefore w:w="77" w:type="dxa"/>
        </w:trPr>
        <w:tc>
          <w:tcPr>
            <w:tcW w:w="2534" w:type="dxa"/>
            <w:shd w:val="clear" w:color="auto" w:fill="FFFFFF"/>
            <w:tcMar>
              <w:left w:w="48" w:type="dxa"/>
            </w:tcMar>
          </w:tcPr>
          <w:p w:rsidR="00D831B3" w:rsidRDefault="00D831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Спецификация:</w:t>
            </w:r>
          </w:p>
        </w:tc>
        <w:tc>
          <w:tcPr>
            <w:tcW w:w="6451" w:type="dxa"/>
            <w:shd w:val="clear" w:color="auto" w:fill="FFFFFF"/>
            <w:tcMar>
              <w:left w:w="48" w:type="dxa"/>
            </w:tcMar>
          </w:tcPr>
          <w:p w:rsidR="00D831B3" w:rsidRDefault="00D831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Цветен скенер</w:t>
            </w:r>
          </w:p>
          <w:p w:rsidR="00D831B3" w:rsidRDefault="00D831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Докинг станция</w:t>
            </w:r>
          </w:p>
          <w:p w:rsidR="00D831B3" w:rsidRDefault="00D831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Резолюция 900 DPI </w:t>
            </w:r>
          </w:p>
          <w:p w:rsidR="00D831B3" w:rsidRDefault="00D831B3">
            <w:pPr>
              <w:jc w:val="both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Li-Ion </w:t>
            </w:r>
            <w:r>
              <w:rPr>
                <w:rFonts w:cs="Arial"/>
                <w:color w:val="000000"/>
                <w:sz w:val="20"/>
                <w:szCs w:val="20"/>
              </w:rPr>
              <w:t>батерия</w:t>
            </w:r>
          </w:p>
          <w:p w:rsidR="00D831B3" w:rsidRDefault="00D831B3">
            <w:pPr>
              <w:jc w:val="both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MicroSD </w:t>
            </w:r>
            <w:r>
              <w:rPr>
                <w:rFonts w:cs="Arial"/>
                <w:color w:val="000000"/>
                <w:sz w:val="20"/>
                <w:szCs w:val="20"/>
              </w:rPr>
              <w:t>карти</w:t>
            </w:r>
          </w:p>
        </w:tc>
      </w:tr>
      <w:tr w:rsidR="00D831B3" w:rsidTr="00BA683C">
        <w:trPr>
          <w:gridBefore w:val="1"/>
          <w:wBefore w:w="77" w:type="dxa"/>
        </w:trPr>
        <w:tc>
          <w:tcPr>
            <w:tcW w:w="2534" w:type="dxa"/>
            <w:shd w:val="clear" w:color="auto" w:fill="FFFFFF"/>
            <w:tcMar>
              <w:left w:w="48" w:type="dxa"/>
            </w:tcMar>
          </w:tcPr>
          <w:p w:rsidR="00D831B3" w:rsidRDefault="00D831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Интерфейс</w:t>
            </w:r>
          </w:p>
        </w:tc>
        <w:tc>
          <w:tcPr>
            <w:tcW w:w="6451" w:type="dxa"/>
            <w:shd w:val="clear" w:color="auto" w:fill="FFFFFF"/>
            <w:tcMar>
              <w:left w:w="48" w:type="dxa"/>
            </w:tcMar>
          </w:tcPr>
          <w:p w:rsidR="00D831B3" w:rsidRDefault="00D831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USB 2.0</w:t>
            </w:r>
          </w:p>
        </w:tc>
      </w:tr>
      <w:tr w:rsidR="00D831B3" w:rsidTr="00BA683C">
        <w:trPr>
          <w:gridBefore w:val="1"/>
          <w:wBefore w:w="77" w:type="dxa"/>
        </w:trPr>
        <w:tc>
          <w:tcPr>
            <w:tcW w:w="2534" w:type="dxa"/>
            <w:shd w:val="clear" w:color="auto" w:fill="FFFFFF"/>
            <w:tcMar>
              <w:left w:w="48" w:type="dxa"/>
            </w:tcMar>
          </w:tcPr>
          <w:p w:rsidR="00D831B3" w:rsidRDefault="00D831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451" w:type="dxa"/>
            <w:shd w:val="clear" w:color="auto" w:fill="FFFFFF"/>
            <w:tcMar>
              <w:left w:w="48" w:type="dxa"/>
            </w:tcMar>
          </w:tcPr>
          <w:p w:rsidR="00D831B3" w:rsidRDefault="00D831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ind w:left="1080"/>
        <w:rPr>
          <w:color w:val="000000"/>
          <w:lang w:val="en-US"/>
        </w:rPr>
      </w:pPr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СКЕНЕР 2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547"/>
        <w:gridCol w:w="6515"/>
      </w:tblGrid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Скенер, тип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Flatbed, ADF; CMOS CIS (Contact Image Sensor); Light Emitting Diode (LED)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Медия, тип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Хартия (banner, inkjet, photo, plain), envelopes, labels, cards (greeting, index)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Медия, размер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ADF: A4, A5, A6, B5, B5 (JIS)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Медия, g/m2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ADF: 45 to 120 г/м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Скенер резолюция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uto"/>
              <w:contextualSpacing/>
              <w:rPr>
                <w:rFonts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Hardware: Up to 600 x 600 dpi (colour and b&amp;w, ADF); Up to 1200 x 1200 dpi (colour and b&amp;w, flatbed); Optical: Up to 600 dpi (colour and b&amp;w, ADF); Up to 1200 dpi (colour and b&amp;w, flatbed)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Листоподаващо устройство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uto"/>
              <w:contextualSpacing/>
              <w:rPr>
                <w:rFonts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50 листа ADF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Двустранно сканиране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uto"/>
              <w:contextualSpacing/>
              <w:rPr>
                <w:rFonts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Single pass E-Duplex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Файлови формати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uto"/>
              <w:contextualSpacing/>
              <w:rPr>
                <w:rFonts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За текст &amp; картини: PDF, JPEG, PNG, BMP, TIFF, TXT (text), RTF (rich text) and searchable PDF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Интерфейс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uto"/>
              <w:contextualSpacing/>
              <w:rPr>
                <w:rFonts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USB 3.0 (Super Speed only)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Натоварване, стр./месец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uto"/>
              <w:contextualSpacing/>
              <w:rPr>
                <w:rFonts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дневно: 3000 страници (ADF)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Други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TableContents"/>
              <w:spacing w:line="240" w:lineRule="auto"/>
              <w:contextualSpacing/>
              <w:rPr>
                <w:rFonts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2-line LCD, 5 buttons (Simplex/Duplex, Power, Cancel, Back and Tools/Maintenance); ENERGY STAR certified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pStyle w:val="ListParagraph"/>
        <w:rPr>
          <w:color w:val="000000"/>
          <w:lang w:val="en-US"/>
        </w:rPr>
      </w:pPr>
    </w:p>
    <w:p w:rsidR="00D831B3" w:rsidRDefault="00D831B3">
      <w:pPr>
        <w:pStyle w:val="ListParagraph"/>
        <w:rPr>
          <w:color w:val="000000"/>
          <w:lang w:val="en-US"/>
        </w:rPr>
      </w:pPr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bookmarkStart w:id="25" w:name="OLE_LINK1441"/>
      <w:bookmarkStart w:id="26" w:name="OLE_LINK1540"/>
      <w:bookmarkStart w:id="27" w:name="OLE_LINK1339"/>
      <w:r>
        <w:rPr>
          <w:color w:val="000000"/>
        </w:rPr>
        <w:t xml:space="preserve">МУЛТИФУНКЦИОНАЛНО УСТРОЙСТВО </w:t>
      </w:r>
      <w:bookmarkEnd w:id="25"/>
      <w:bookmarkEnd w:id="26"/>
      <w:bookmarkEnd w:id="27"/>
      <w:r>
        <w:rPr>
          <w:color w:val="000000"/>
        </w:rPr>
        <w:t>1</w:t>
      </w:r>
    </w:p>
    <w:tbl>
      <w:tblPr>
        <w:tblW w:w="9062" w:type="dxa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/>
      </w:tblPr>
      <w:tblGrid>
        <w:gridCol w:w="5"/>
        <w:gridCol w:w="2546"/>
        <w:gridCol w:w="6511"/>
      </w:tblGrid>
      <w:tr w:rsidR="00D831B3" w:rsidTr="00BA683C">
        <w:tc>
          <w:tcPr>
            <w:tcW w:w="2547" w:type="dxa"/>
            <w:gridSpan w:val="2"/>
            <w:shd w:val="clear" w:color="auto" w:fill="FFFFFF"/>
            <w:tcMar>
              <w:left w:w="48" w:type="dxa"/>
            </w:tcMar>
          </w:tcPr>
          <w:p w:rsidR="00D831B3" w:rsidRDefault="00D831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Цветен печат</w:t>
            </w:r>
          </w:p>
        </w:tc>
        <w:tc>
          <w:tcPr>
            <w:tcW w:w="6515" w:type="dxa"/>
            <w:shd w:val="clear" w:color="auto" w:fill="FFFFFF"/>
            <w:tcMar>
              <w:left w:w="48" w:type="dxa"/>
            </w:tcMar>
          </w:tcPr>
          <w:p w:rsidR="00D831B3" w:rsidRDefault="00D831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</w:t>
            </w:r>
          </w:p>
        </w:tc>
      </w:tr>
      <w:tr w:rsidR="00D831B3" w:rsidTr="00BA683C">
        <w:tc>
          <w:tcPr>
            <w:tcW w:w="2547" w:type="dxa"/>
            <w:gridSpan w:val="2"/>
            <w:shd w:val="clear" w:color="auto" w:fill="FFFFFF"/>
            <w:tcMar>
              <w:left w:w="48" w:type="dxa"/>
            </w:tcMar>
          </w:tcPr>
          <w:p w:rsidR="00D831B3" w:rsidRDefault="00D831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Достъпни функции</w:t>
            </w:r>
          </w:p>
        </w:tc>
        <w:tc>
          <w:tcPr>
            <w:tcW w:w="6515" w:type="dxa"/>
            <w:shd w:val="clear" w:color="auto" w:fill="FFFFFF"/>
            <w:tcMar>
              <w:left w:w="48" w:type="dxa"/>
            </w:tcMar>
          </w:tcPr>
          <w:p w:rsidR="00D831B3" w:rsidRDefault="00D831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Печат, Копиране и сканиране</w:t>
            </w:r>
          </w:p>
        </w:tc>
      </w:tr>
      <w:tr w:rsidR="00D831B3" w:rsidTr="00BA683C">
        <w:tc>
          <w:tcPr>
            <w:tcW w:w="2547" w:type="dxa"/>
            <w:gridSpan w:val="2"/>
            <w:shd w:val="clear" w:color="auto" w:fill="FFFFFF"/>
            <w:tcMar>
              <w:left w:w="48" w:type="dxa"/>
            </w:tcMar>
          </w:tcPr>
          <w:p w:rsidR="00D831B3" w:rsidRDefault="00D831B3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6515" w:type="dxa"/>
            <w:shd w:val="clear" w:color="auto" w:fill="FFFFFF"/>
            <w:tcMar>
              <w:left w:w="48" w:type="dxa"/>
            </w:tcMar>
          </w:tcPr>
          <w:p w:rsidR="00D831B3" w:rsidRDefault="00D831B3">
            <w:pPr>
              <w:rPr>
                <w:color w:val="000000"/>
              </w:rPr>
            </w:pPr>
            <w:r>
              <w:rPr>
                <w:color w:val="000000"/>
              </w:rPr>
              <w:t>Мастиленоструен</w:t>
            </w:r>
          </w:p>
        </w:tc>
      </w:tr>
      <w:tr w:rsidR="00D831B3" w:rsidTr="00BA683C">
        <w:trPr>
          <w:gridBefore w:val="1"/>
        </w:trPr>
        <w:tc>
          <w:tcPr>
            <w:tcW w:w="2547" w:type="dxa"/>
            <w:shd w:val="clear" w:color="auto" w:fill="FFFFFF"/>
            <w:tcMar>
              <w:left w:w="48" w:type="dxa"/>
            </w:tcMar>
          </w:tcPr>
          <w:p w:rsidR="00D831B3" w:rsidRDefault="00D831B3">
            <w:pPr>
              <w:rPr>
                <w:color w:val="000000"/>
              </w:rPr>
            </w:pPr>
            <w:r>
              <w:rPr>
                <w:color w:val="000000"/>
              </w:rPr>
              <w:t>Спецификации</w:t>
            </w:r>
          </w:p>
        </w:tc>
        <w:tc>
          <w:tcPr>
            <w:tcW w:w="6515" w:type="dxa"/>
            <w:shd w:val="clear" w:color="auto" w:fill="FFFFFF"/>
            <w:tcMar>
              <w:left w:w="48" w:type="dxa"/>
            </w:tcMar>
          </w:tcPr>
          <w:p w:rsidR="00D831B3" w:rsidRDefault="00D831B3">
            <w:pPr>
              <w:rPr>
                <w:color w:val="000000"/>
              </w:rPr>
            </w:pPr>
            <w:r>
              <w:rPr>
                <w:color w:val="000000"/>
              </w:rPr>
              <w:t>LCD дисплей, Памет 64MB, Акредитация по екологичния стандарт Energy Star; Макс. Консумация на електроенергия При работа: 16W, Режим готовност: 3W, Режим покой: 1.1W, Изключен: 0.2W Макс шум: 50dB (A) (максимум); Размер на капката 1.5 пиколитър; Сканиране към Email, Image, OCR, File</w:t>
            </w:r>
          </w:p>
        </w:tc>
      </w:tr>
      <w:tr w:rsidR="00D831B3" w:rsidTr="00BA683C">
        <w:trPr>
          <w:gridBefore w:val="1"/>
        </w:trPr>
        <w:tc>
          <w:tcPr>
            <w:tcW w:w="2547" w:type="dxa"/>
            <w:shd w:val="clear" w:color="auto" w:fill="FFFFFF"/>
            <w:tcMar>
              <w:left w:w="48" w:type="dxa"/>
            </w:tcMar>
          </w:tcPr>
          <w:p w:rsidR="00D831B3" w:rsidRDefault="00D831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Скорост</w:t>
            </w:r>
          </w:p>
        </w:tc>
        <w:tc>
          <w:tcPr>
            <w:tcW w:w="6515" w:type="dxa"/>
            <w:shd w:val="clear" w:color="auto" w:fill="FFFFFF"/>
            <w:tcMar>
              <w:left w:w="48" w:type="dxa"/>
            </w:tcMar>
          </w:tcPr>
          <w:p w:rsidR="00D831B3" w:rsidRDefault="00D831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Сканиране: до 4.4ipm (моно) &amp; 2.7ipm (цветно)</w:t>
            </w:r>
          </w:p>
          <w:p w:rsidR="00D831B3" w:rsidRDefault="00D831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Печат: до 11 ipm (моно) &amp; 6 ipm (цветно)</w:t>
            </w:r>
          </w:p>
        </w:tc>
      </w:tr>
      <w:tr w:rsidR="00D831B3" w:rsidTr="00BA683C">
        <w:trPr>
          <w:gridBefore w:val="1"/>
        </w:trPr>
        <w:tc>
          <w:tcPr>
            <w:tcW w:w="2547" w:type="dxa"/>
            <w:shd w:val="clear" w:color="auto" w:fill="FFFFFF"/>
            <w:tcMar>
              <w:left w:w="48" w:type="dxa"/>
            </w:tcMar>
          </w:tcPr>
          <w:p w:rsidR="00D831B3" w:rsidRDefault="00D831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Консуматив</w:t>
            </w:r>
          </w:p>
        </w:tc>
        <w:tc>
          <w:tcPr>
            <w:tcW w:w="6515" w:type="dxa"/>
            <w:shd w:val="clear" w:color="auto" w:fill="FFFFFF"/>
            <w:tcMar>
              <w:left w:w="48" w:type="dxa"/>
            </w:tcMar>
          </w:tcPr>
          <w:p w:rsidR="00D831B3" w:rsidRDefault="00D831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Черно: мин. 2,400 страници.</w:t>
            </w:r>
          </w:p>
          <w:p w:rsidR="00D831B3" w:rsidRDefault="00D831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Цветни: мин. 1,300 страници.</w:t>
            </w:r>
          </w:p>
        </w:tc>
      </w:tr>
      <w:tr w:rsidR="00D831B3" w:rsidTr="00BA683C">
        <w:trPr>
          <w:gridBefore w:val="1"/>
        </w:trPr>
        <w:tc>
          <w:tcPr>
            <w:tcW w:w="2547" w:type="dxa"/>
            <w:shd w:val="clear" w:color="auto" w:fill="FFFFFF"/>
            <w:tcMar>
              <w:left w:w="48" w:type="dxa"/>
            </w:tcMar>
          </w:tcPr>
          <w:p w:rsidR="00D831B3" w:rsidRDefault="00D831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Резолюция</w:t>
            </w:r>
          </w:p>
        </w:tc>
        <w:tc>
          <w:tcPr>
            <w:tcW w:w="6515" w:type="dxa"/>
            <w:shd w:val="clear" w:color="auto" w:fill="FFFFFF"/>
            <w:tcMar>
              <w:left w:w="48" w:type="dxa"/>
            </w:tcMar>
          </w:tcPr>
          <w:p w:rsidR="00D831B3" w:rsidRDefault="00D831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Сканиране: до 1200 x 2400dpi (цветно и моно)</w:t>
            </w:r>
          </w:p>
          <w:p w:rsidR="00D831B3" w:rsidRDefault="00D831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Печат: до 6,000 x 1,200 dpi (вертикално x хоризонтлно)</w:t>
            </w:r>
          </w:p>
        </w:tc>
      </w:tr>
      <w:tr w:rsidR="00D831B3" w:rsidTr="00BA683C">
        <w:trPr>
          <w:gridBefore w:val="1"/>
        </w:trPr>
        <w:tc>
          <w:tcPr>
            <w:tcW w:w="2547" w:type="dxa"/>
            <w:shd w:val="clear" w:color="auto" w:fill="FFFFFF"/>
            <w:tcMar>
              <w:left w:w="48" w:type="dxa"/>
            </w:tcMar>
          </w:tcPr>
          <w:p w:rsidR="00D831B3" w:rsidRDefault="00D831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Интерфейс</w:t>
            </w:r>
          </w:p>
        </w:tc>
        <w:tc>
          <w:tcPr>
            <w:tcW w:w="6515" w:type="dxa"/>
            <w:shd w:val="clear" w:color="auto" w:fill="FFFFFF"/>
            <w:tcMar>
              <w:left w:w="48" w:type="dxa"/>
            </w:tcMar>
          </w:tcPr>
          <w:p w:rsidR="00D831B3" w:rsidRDefault="00D831B3">
            <w:pPr>
              <w:pStyle w:val="TableContents"/>
              <w:spacing w:line="240" w:lineRule="auto"/>
              <w:rPr>
                <w:rFonts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USB 2.0, 10/100 BaseT</w:t>
            </w:r>
          </w:p>
        </w:tc>
      </w:tr>
      <w:tr w:rsidR="00D831B3" w:rsidTr="00BA683C">
        <w:trPr>
          <w:gridBefore w:val="1"/>
        </w:trPr>
        <w:tc>
          <w:tcPr>
            <w:tcW w:w="2547" w:type="dxa"/>
            <w:shd w:val="clear" w:color="auto" w:fill="FFFFFF"/>
            <w:tcMar>
              <w:left w:w="48" w:type="dxa"/>
            </w:tcMar>
          </w:tcPr>
          <w:p w:rsidR="00D831B3" w:rsidRDefault="00D831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Медиа, Размер</w:t>
            </w:r>
          </w:p>
        </w:tc>
        <w:tc>
          <w:tcPr>
            <w:tcW w:w="6515" w:type="dxa"/>
            <w:shd w:val="clear" w:color="auto" w:fill="FFFFFF"/>
            <w:tcMar>
              <w:left w:w="48" w:type="dxa"/>
            </w:tcMar>
          </w:tcPr>
          <w:p w:rsidR="00D831B3" w:rsidRDefault="00D831B3">
            <w:pPr>
              <w:pStyle w:val="TableContents"/>
              <w:spacing w:line="240" w:lineRule="auto"/>
              <w:rPr>
                <w:rFonts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A4, A5, A6, LTR, EXE, LGR, LGL, Folio, Photo 10cm x 15cm, Envelope, Indexcard, и допълнителни размери. Тип: Plain, Inkjet, Glossy, Transparency, съвместим с фото хартия.</w:t>
            </w:r>
          </w:p>
        </w:tc>
      </w:tr>
      <w:tr w:rsidR="00D831B3" w:rsidTr="00BA683C">
        <w:trPr>
          <w:gridBefore w:val="1"/>
        </w:trPr>
        <w:tc>
          <w:tcPr>
            <w:tcW w:w="2547" w:type="dxa"/>
            <w:shd w:val="clear" w:color="auto" w:fill="FFFFFF"/>
            <w:tcMar>
              <w:left w:w="48" w:type="dxa"/>
            </w:tcMar>
          </w:tcPr>
          <w:p w:rsidR="00D831B3" w:rsidRDefault="00D831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5" w:type="dxa"/>
            <w:shd w:val="clear" w:color="auto" w:fill="FFFFFF"/>
            <w:tcMar>
              <w:left w:w="48" w:type="dxa"/>
            </w:tcMar>
          </w:tcPr>
          <w:p w:rsidR="00D831B3" w:rsidRDefault="00D831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rPr>
          <w:color w:val="000000"/>
          <w:lang w:val="en-US"/>
        </w:rPr>
      </w:pPr>
    </w:p>
    <w:p w:rsidR="00D831B3" w:rsidRDefault="00D831B3">
      <w:pPr>
        <w:pStyle w:val="ListParagraph"/>
        <w:rPr>
          <w:color w:val="000000"/>
          <w:lang w:val="en-US"/>
        </w:rPr>
      </w:pPr>
    </w:p>
    <w:p w:rsidR="00D831B3" w:rsidRDefault="00D831B3">
      <w:pPr>
        <w:pStyle w:val="ListParagraph"/>
        <w:rPr>
          <w:color w:val="000000"/>
          <w:lang w:val="en-US"/>
        </w:rPr>
      </w:pPr>
    </w:p>
    <w:p w:rsidR="00D831B3" w:rsidRDefault="00D831B3">
      <w:pPr>
        <w:pStyle w:val="ListParagraph"/>
        <w:numPr>
          <w:ilvl w:val="0"/>
          <w:numId w:val="4"/>
        </w:num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ПРЕЗЕНТАЦИОННА ТЕХНИКА</w:t>
      </w:r>
    </w:p>
    <w:p w:rsidR="00D831B3" w:rsidRDefault="00D831B3">
      <w:pPr>
        <w:pStyle w:val="ListParagraph"/>
        <w:rPr>
          <w:b/>
          <w:color w:val="000000"/>
          <w:u w:val="single"/>
        </w:rPr>
      </w:pPr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ПРОЕКТОР 1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547"/>
        <w:gridCol w:w="6515"/>
      </w:tblGrid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DLP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Яркост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2700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Контраст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13 000:1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Разд.способност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800х600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Native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Размер на картината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40“-300“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Поддържани формати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Native 4:3 (5 aspect ratio selectable)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Тегло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Макс 2.5кг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pStyle w:val="ListParagraph"/>
        <w:rPr>
          <w:color w:val="000000"/>
          <w:lang w:val="en-US"/>
        </w:rPr>
      </w:pPr>
    </w:p>
    <w:p w:rsidR="00D831B3" w:rsidRDefault="00D831B3">
      <w:pPr>
        <w:pStyle w:val="ListParagraph"/>
        <w:rPr>
          <w:b/>
          <w:color w:val="000000"/>
          <w:u w:val="single"/>
          <w:lang w:val="en-US"/>
        </w:rPr>
      </w:pPr>
      <w:bookmarkStart w:id="28" w:name="OLE_LINK37"/>
      <w:bookmarkStart w:id="29" w:name="OLE_LINK36"/>
      <w:bookmarkEnd w:id="28"/>
      <w:bookmarkEnd w:id="29"/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ПРОЕКТОР 2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547"/>
        <w:gridCol w:w="6515"/>
      </w:tblGrid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DLP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Яркост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4000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Контраст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20 000:1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Разд.способност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1024x768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Размер на картината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60“-180“ / 152-457/762sm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Поддържани формати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Native 4:3 (5 aspect ratio selectable)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Звук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Speaker 2W x 1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Входове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 VGA-in, Component In Share with RGB, S-Video, Composite In, Audio-in, Mini USB, RS232,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HDMI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Тегло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Макс 2.0кг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bookmarkStart w:id="30" w:name="OLE_LINK40"/>
            <w:bookmarkStart w:id="31" w:name="OLE_LINK39"/>
            <w:bookmarkEnd w:id="30"/>
            <w:bookmarkEnd w:id="31"/>
            <w:r>
              <w:rPr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pStyle w:val="ListParagraph"/>
        <w:rPr>
          <w:color w:val="000000"/>
          <w:lang w:val="en-US"/>
        </w:rPr>
      </w:pPr>
      <w:bookmarkStart w:id="32" w:name="OLE_LINK38"/>
      <w:bookmarkEnd w:id="32"/>
    </w:p>
    <w:p w:rsidR="00D831B3" w:rsidRDefault="00D831B3">
      <w:pPr>
        <w:pStyle w:val="ListParagraph"/>
        <w:rPr>
          <w:b/>
          <w:color w:val="000000"/>
          <w:u w:val="single"/>
          <w:lang w:val="en-US"/>
        </w:rPr>
      </w:pPr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ПРОЕКТОР 3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547"/>
        <w:gridCol w:w="6515"/>
      </w:tblGrid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DLP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Яркост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3200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Контраст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13 000:1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Разд.способност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1024x768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Размер на картината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60“-180“ / 152-457/762sm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Поддържани формати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Native 4:3 (5 aspect ratio selectable)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Входове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D-sub, HDMI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Тегло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Макс 2.5кг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bookmarkStart w:id="33" w:name="OLE_LINK42"/>
            <w:bookmarkStart w:id="34" w:name="OLE_LINK41"/>
            <w:bookmarkEnd w:id="33"/>
            <w:bookmarkEnd w:id="34"/>
            <w:r>
              <w:rPr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pStyle w:val="ListParagraph"/>
        <w:rPr>
          <w:b/>
          <w:color w:val="000000"/>
          <w:u w:val="single"/>
          <w:lang w:val="en-US"/>
        </w:rPr>
      </w:pPr>
    </w:p>
    <w:p w:rsidR="00D831B3" w:rsidRDefault="00D831B3">
      <w:pPr>
        <w:pStyle w:val="ListParagraph"/>
        <w:rPr>
          <w:b/>
          <w:color w:val="000000"/>
          <w:u w:val="single"/>
          <w:lang w:val="en-US"/>
        </w:rPr>
      </w:pPr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ПРОЕКТОР 4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547"/>
        <w:gridCol w:w="6515"/>
      </w:tblGrid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WXGA 0,65 DLP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Яркост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3000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Контраст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20 000:1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Разд.способност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1280 x 800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Максимална резолюция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1920</w:t>
            </w:r>
            <w:r>
              <w:rPr>
                <w:rFonts w:cs="Arial"/>
                <w:color w:val="000000"/>
                <w:sz w:val="20"/>
                <w:szCs w:val="20"/>
              </w:rPr>
              <w:t>x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1080 (</w:t>
            </w:r>
            <w:r>
              <w:rPr>
                <w:rFonts w:cs="Arial"/>
                <w:color w:val="000000"/>
                <w:sz w:val="20"/>
                <w:szCs w:val="20"/>
              </w:rPr>
              <w:t>Full HD 1080p)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Размер на картината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35" (0.89 m) до 300" (7.62 m)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Живот на лампата (часове)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прибл. 20000 часа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Входове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D-Sub, HDMI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Тегло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Макс 3.5кг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pStyle w:val="ListParagraph"/>
        <w:rPr>
          <w:color w:val="000000"/>
          <w:lang w:val="en-US"/>
        </w:rPr>
      </w:pPr>
    </w:p>
    <w:p w:rsidR="00D831B3" w:rsidRDefault="00D831B3">
      <w:pPr>
        <w:pStyle w:val="ListParagraph"/>
        <w:rPr>
          <w:b/>
          <w:color w:val="000000"/>
          <w:u w:val="single"/>
          <w:lang w:val="en-US"/>
        </w:rPr>
      </w:pPr>
    </w:p>
    <w:p w:rsidR="00D831B3" w:rsidRDefault="00D831B3">
      <w:pPr>
        <w:pStyle w:val="ListParagraph"/>
        <w:rPr>
          <w:color w:val="000000"/>
          <w:lang w:val="en-US"/>
        </w:rPr>
      </w:pPr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ПРОЕКТОР – ултракъсофокусен 1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547"/>
        <w:gridCol w:w="6515"/>
      </w:tblGrid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Ultra Short Throw lens. Single 0.55 XGA S450DMD + DDP4421 chip DLP Technology by Texas Instruments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Яркост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3500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Контраст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3000:1 Native, 15000:1 Hi-Contrast mode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Разд.способност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UXGA 1600 x 1200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Обектив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F/2.6; f=7.35mm, Fixed Zoom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Поддържани формати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4:3 Native, 16:9/16:10 Compatible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Входове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VGA in x2, VGA out x1, HDMI x1, S-Video x1, Composite Video x1, Audio in RCA (L/R) x2, Audio in 3.5mm jack x2, Audio out x1,microphone x1, Mini USB x1, RS232 D-Sub 9pin x1, DC 12V output x1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Звук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6F6F6"/>
                <w:lang w:val="en-US"/>
              </w:rPr>
              <w:t>W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Живот на лампата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3000 hours (normal mode), 4000 hours (eco mode)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Стойка за стена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За ултракъсофокусен проектор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Тегло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7.5 kg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pStyle w:val="ListParagraph"/>
        <w:rPr>
          <w:color w:val="000000"/>
          <w:lang w:val="en-US"/>
        </w:rPr>
      </w:pPr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ИНТЕРАКТИВНА ДЪСКА С ПРОЕКТОР – от висок клас 1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547"/>
        <w:gridCol w:w="6515"/>
      </w:tblGrid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Ultra Short Throw lens. Single 0.55 XGA S450DMD + DDP4421 chip DLP Technology by Texas Instruments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Яркост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3500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Контраст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3000:1 Native, 15000:1 Hi-Contrast mode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Разд.способност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UXGA 1600 x 1200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Обектив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F/2.6; f=7.35mm, Fixed Zoom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Поддържани формати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4:3 Native, 16:9/16:10 Compatible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Входове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VGA in x2, VGA out x1, HDMI x1, S-Video x1, Composite Video x1, Audio in RCA (L/R) x2, Audio in 3.5mm jack x2, Audio out x1,microphone x1, Mini USB x1, RS232 D-Sub 9pin x1, DC 12V output x1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Звук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6F6F6"/>
                <w:lang w:val="en-US"/>
              </w:rPr>
              <w:t>W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Живот на лампата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3000 hours (normal mode), 4000 hours (eco mode)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Стойка за стена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За късофокусен проектор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Тегло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7.5 kg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Дъска съотношение на страните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4:3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IR (Infrared) cell LED optical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Резолюция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12800 x 9600 px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Активна площ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1576 x 1168 mm (78 diagonal)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Размер на екрана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1557 x 1168 mm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Време за реакции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12мс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Тегло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 27кг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pStyle w:val="ListParagraph"/>
        <w:rPr>
          <w:color w:val="000000"/>
          <w:lang w:val="en-US"/>
        </w:rPr>
      </w:pPr>
    </w:p>
    <w:p w:rsidR="00D831B3" w:rsidRDefault="00D831B3">
      <w:pPr>
        <w:pStyle w:val="ListParagraph"/>
        <w:rPr>
          <w:color w:val="000000"/>
          <w:lang w:val="en-US"/>
        </w:rPr>
      </w:pPr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ИНТЕРАКТИВНА ДЪСКА С ПРОЕКТОР - висок клас 2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547"/>
        <w:gridCol w:w="6515"/>
      </w:tblGrid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Ultra Short Throw lens. Single 0.55 XGA S450DMD + DDP4421 chip DLP Technology by Texas Instruments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Яркост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3500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Контраст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3000:1 Native, 15000:1 Hi-Contrast mode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Разд.способност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UXGA 1600 x 1200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Обектив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F/2.6; f=7.35mm, Fixed Zoom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Поддържани формати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4:3 Native, 16:9/16:10 Compatible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Входове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VGA in x2, VGA out x1, HDMI x1, S-Video x1, Composite Video x1, Audio in RCA (L/R) x2, Audio in 3.5mm jack x2, Audio out x1,microphone x1, Mini USB x1, RS232 D-Sub 9pin x1, DC 12V output x1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Звук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6F6F6"/>
                <w:lang w:val="en-US"/>
              </w:rPr>
              <w:t>W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Живот на лампата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3000 hours (normal mode), 4000 hours (eco mode)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Стойка за стена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За късофокусен проектор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Тегло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7.5 kg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Дъска съотношение на страните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16:9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IR (Infrared) cell LED optical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Резолюция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12800 x 9600 px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Активна площ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2145 x 1127 mm (96 diagonal)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Размер на екрана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2004 x 1127 mm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Време за реакции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12мс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Тегло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 35кг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pStyle w:val="ListParagraph"/>
        <w:rPr>
          <w:color w:val="000000"/>
          <w:lang w:val="en-US"/>
        </w:rPr>
      </w:pPr>
    </w:p>
    <w:p w:rsidR="00D831B3" w:rsidRDefault="00D831B3">
      <w:pPr>
        <w:pStyle w:val="ListParagraph"/>
        <w:rPr>
          <w:color w:val="000000"/>
          <w:lang w:val="en-US"/>
        </w:rPr>
      </w:pPr>
    </w:p>
    <w:p w:rsidR="00D831B3" w:rsidRDefault="00D831B3">
      <w:pPr>
        <w:pStyle w:val="ListParagraph"/>
        <w:rPr>
          <w:color w:val="000000"/>
          <w:lang w:val="en-US"/>
        </w:rPr>
      </w:pPr>
      <w:bookmarkStart w:id="35" w:name="OLE_LINK25"/>
      <w:bookmarkStart w:id="36" w:name="OLE_LINK24"/>
      <w:bookmarkEnd w:id="35"/>
      <w:bookmarkEnd w:id="36"/>
    </w:p>
    <w:p w:rsidR="00D831B3" w:rsidRDefault="00D831B3">
      <w:pPr>
        <w:pStyle w:val="ListParagraph"/>
        <w:numPr>
          <w:ilvl w:val="0"/>
          <w:numId w:val="4"/>
        </w:num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ПЕРИФЕРИЯ</w:t>
      </w:r>
    </w:p>
    <w:p w:rsidR="00D831B3" w:rsidRDefault="00D831B3">
      <w:pPr>
        <w:pStyle w:val="ListParagraph"/>
        <w:rPr>
          <w:b/>
          <w:color w:val="000000"/>
          <w:u w:val="single"/>
          <w:lang w:val="en-US"/>
        </w:rPr>
      </w:pPr>
      <w:bookmarkStart w:id="37" w:name="OLE_LINK25132"/>
      <w:bookmarkStart w:id="38" w:name="OLE_LINK24132"/>
      <w:bookmarkEnd w:id="37"/>
      <w:bookmarkEnd w:id="38"/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bookmarkStart w:id="39" w:name="OLE_LINK26"/>
      <w:bookmarkEnd w:id="39"/>
      <w:r>
        <w:rPr>
          <w:color w:val="000000"/>
        </w:rPr>
        <w:t>ЕЛЕКТРОННА КНИГА 1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547"/>
        <w:gridCol w:w="6515"/>
      </w:tblGrid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Дисплей 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6“ Touchscreen 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Нива на сивото 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Вградена памет 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Мин. 2 GB 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Слот за памет 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Безжична връзка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Формати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ePub, PDF, ePub с DRM, PDF с DRM, JPG, GIF, PNG и BMP 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Интерфейс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USB 2.0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Тегло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До 0,3кг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rPr>
          <w:b/>
          <w:color w:val="000000"/>
          <w:u w:val="single"/>
          <w:lang w:val="en-US"/>
        </w:rPr>
      </w:pPr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ВЪНШЕН ТВЪРД ДИСК 1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547"/>
        <w:gridCol w:w="6515"/>
      </w:tblGrid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 фактор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2,5“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Капацитет 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1ТВ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Интерфейс 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USB 3.0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rPr>
          <w:b/>
          <w:color w:val="000000"/>
          <w:u w:val="single"/>
          <w:lang w:val="en-US"/>
        </w:rPr>
      </w:pPr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 xml:space="preserve">ВЪНШЕН ТВЪРД ДИСК </w:t>
      </w:r>
      <w:r>
        <w:rPr>
          <w:color w:val="000000"/>
          <w:lang w:val="en-US"/>
        </w:rPr>
        <w:t>2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547"/>
        <w:gridCol w:w="6515"/>
      </w:tblGrid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 фактор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2,5“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Капацитет 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Мин.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>ТВ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Интерфейс 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USB 3.0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rPr>
          <w:b/>
          <w:color w:val="000000"/>
          <w:u w:val="single"/>
          <w:lang w:val="en-US"/>
        </w:rPr>
      </w:pPr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БАРКОД ЧЕТЕЦ 1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547"/>
        <w:gridCol w:w="6515"/>
      </w:tblGrid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Начин на сканиране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Ръчно или на стойка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Звукова сигнализация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Интерфейс 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USB 2.0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Аксесоари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в комплекта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rPr>
          <w:b/>
          <w:color w:val="000000"/>
          <w:u w:val="single"/>
          <w:lang w:val="en-US"/>
        </w:rPr>
      </w:pPr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ЛАМИНАТОР 1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547"/>
        <w:gridCol w:w="6515"/>
      </w:tblGrid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А4 +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Segoe UI"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Fonts w:cs="Segoe UI"/>
                <w:color w:val="000000"/>
                <w:sz w:val="20"/>
                <w:szCs w:val="20"/>
                <w:shd w:val="clear" w:color="auto" w:fill="F5F5F5"/>
              </w:rPr>
              <w:t>регулируема от 50 до 180 С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0,5м / мин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Обратен ход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Ламинатно фолио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Segoe UI"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Fonts w:cs="Segoe UI"/>
                <w:color w:val="000000"/>
                <w:sz w:val="20"/>
                <w:szCs w:val="20"/>
                <w:shd w:val="clear" w:color="auto" w:fill="F5F5F5"/>
              </w:rPr>
              <w:t>от 80 до 250 микрона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Брой валове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Segoe UI"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Fonts w:cs="Segoe UI"/>
                <w:color w:val="000000"/>
                <w:sz w:val="20"/>
                <w:szCs w:val="20"/>
                <w:shd w:val="clear" w:color="auto" w:fill="F5F5F5"/>
              </w:rPr>
              <w:t>4 вала (2 топли + 2 студени)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Segoe UI"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Fonts w:cs="Segoe UI"/>
                <w:color w:val="000000"/>
                <w:sz w:val="20"/>
                <w:szCs w:val="20"/>
                <w:shd w:val="clear" w:color="auto" w:fill="F5F5F5"/>
              </w:rPr>
              <w:t>метален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Segoe UI"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Fonts w:cs="Segoe UI"/>
                <w:bCs/>
                <w:color w:val="000000"/>
                <w:sz w:val="20"/>
                <w:szCs w:val="20"/>
                <w:shd w:val="clear" w:color="auto" w:fill="F5F5F5"/>
              </w:rPr>
              <w:t>допълнителна информация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Segoe UI"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Fonts w:cs="Segoe UI"/>
                <w:color w:val="000000"/>
                <w:sz w:val="20"/>
                <w:szCs w:val="20"/>
                <w:shd w:val="clear" w:color="auto" w:fill="F5F5F5"/>
              </w:rPr>
              <w:t>светлинен сигнал за готовност,</w:t>
            </w:r>
          </w:p>
          <w:p w:rsidR="00D831B3" w:rsidRDefault="00D831B3">
            <w:pPr>
              <w:spacing w:after="0" w:line="240" w:lineRule="auto"/>
              <w:rPr>
                <w:rFonts w:cs="Segoe UI"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Fonts w:cs="Segoe UI"/>
                <w:color w:val="000000"/>
                <w:sz w:val="20"/>
                <w:szCs w:val="20"/>
                <w:shd w:val="clear" w:color="auto" w:fill="F5F5F5"/>
              </w:rPr>
              <w:t>без необходимост от водач,</w:t>
            </w:r>
          </w:p>
          <w:p w:rsidR="00D831B3" w:rsidRDefault="00D831B3">
            <w:pPr>
              <w:spacing w:after="0" w:line="240" w:lineRule="auto"/>
              <w:rPr>
                <w:rFonts w:cs="Segoe UI"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Fonts w:cs="Segoe UI"/>
                <w:color w:val="000000"/>
                <w:sz w:val="20"/>
                <w:szCs w:val="20"/>
                <w:shd w:val="clear" w:color="auto" w:fill="F5F5F5"/>
              </w:rPr>
              <w:t>метални зъбчати колела на валовете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Segoe UI"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Fonts w:cs="Segoe UI"/>
                <w:bCs/>
                <w:color w:val="000000"/>
                <w:sz w:val="20"/>
                <w:szCs w:val="20"/>
                <w:shd w:val="clear" w:color="auto" w:fill="F5F5F5"/>
              </w:rPr>
              <w:t>Тегло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Segoe UI"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Fonts w:cs="Segoe UI"/>
                <w:color w:val="000000"/>
                <w:sz w:val="20"/>
                <w:szCs w:val="20"/>
                <w:shd w:val="clear" w:color="auto" w:fill="F5F5F5"/>
              </w:rPr>
              <w:t>До 6 кг</w:t>
            </w:r>
          </w:p>
        </w:tc>
      </w:tr>
    </w:tbl>
    <w:p w:rsidR="00D831B3" w:rsidRDefault="00D831B3">
      <w:pPr>
        <w:pStyle w:val="ListParagraph"/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</w:p>
    <w:p w:rsidR="00D831B3" w:rsidRDefault="00D831B3">
      <w:pPr>
        <w:pStyle w:val="ListParagraph"/>
        <w:rPr>
          <w:color w:val="000000"/>
          <w:lang w:val="en-US"/>
        </w:rPr>
      </w:pPr>
    </w:p>
    <w:p w:rsidR="00D831B3" w:rsidRDefault="00D831B3">
      <w:pPr>
        <w:pStyle w:val="ListParagraph"/>
        <w:rPr>
          <w:color w:val="000000"/>
          <w:lang w:val="en-US"/>
        </w:rPr>
      </w:pPr>
    </w:p>
    <w:p w:rsidR="00D831B3" w:rsidRDefault="00D831B3">
      <w:pPr>
        <w:pStyle w:val="ListParagraph"/>
        <w:numPr>
          <w:ilvl w:val="0"/>
          <w:numId w:val="4"/>
        </w:num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СЪРВЪРНИ СИСТЕМИ И ОБОРУДВАНЕ ЗА ЛОКАЛНИ МРЕЖИ</w:t>
      </w:r>
    </w:p>
    <w:p w:rsidR="00D831B3" w:rsidRDefault="00D831B3">
      <w:pPr>
        <w:pStyle w:val="ListParagraph"/>
        <w:rPr>
          <w:b/>
          <w:color w:val="000000"/>
          <w:u w:val="single"/>
          <w:lang w:val="en-US"/>
        </w:rPr>
      </w:pPr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 xml:space="preserve"> ТВЪРД ДИСК – СЪРВЪР 1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547"/>
        <w:gridCol w:w="6515"/>
      </w:tblGrid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 фактор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 (предвидени за сървърно натоварване)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Капацитет 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4TB 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Интерфейс 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SATA3 SATA 6 Gb/s</w:t>
            </w:r>
            <w:r>
              <w:rPr>
                <w:sz w:val="20"/>
                <w:szCs w:val="20"/>
                <w:lang w:val="en-US"/>
              </w:rPr>
              <w:tab/>
              <w:t>7200</w:t>
            </w:r>
            <w:r>
              <w:rPr>
                <w:sz w:val="20"/>
                <w:szCs w:val="20"/>
                <w:lang w:val="en-US"/>
              </w:rPr>
              <w:tab/>
              <w:t>128 MB cache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rPr>
          <w:b/>
          <w:color w:val="000000"/>
          <w:u w:val="single"/>
          <w:lang w:val="en-US"/>
        </w:rPr>
      </w:pPr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УПРАВЛЯЕМ КОМУТАТОР 1</w:t>
      </w:r>
    </w:p>
    <w:p w:rsidR="00D831B3" w:rsidRDefault="00D831B3">
      <w:pPr>
        <w:pStyle w:val="ListParagraph"/>
        <w:ind w:left="1080"/>
        <w:rPr>
          <w:color w:val="00000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547"/>
        <w:gridCol w:w="6515"/>
      </w:tblGrid>
      <w:tr w:rsidR="00D831B3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на устройството</w:t>
            </w:r>
          </w:p>
        </w:tc>
        <w:tc>
          <w:tcPr>
            <w:tcW w:w="6514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 xml:space="preserve">Комутатор </w:t>
            </w:r>
            <w:r>
              <w:rPr>
                <w:sz w:val="20"/>
                <w:szCs w:val="20"/>
                <w:lang w:val="en-US"/>
              </w:rPr>
              <w:t>L3</w:t>
            </w:r>
          </w:p>
        </w:tc>
      </w:tr>
      <w:tr w:rsidR="00D831B3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Брой портове</w:t>
            </w:r>
          </w:p>
        </w:tc>
        <w:tc>
          <w:tcPr>
            <w:tcW w:w="6514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</w:tr>
      <w:tr w:rsidR="00D831B3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 на трансфер</w:t>
            </w:r>
          </w:p>
        </w:tc>
        <w:tc>
          <w:tcPr>
            <w:tcW w:w="6514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  <w:lang w:val="en-US"/>
              </w:rPr>
              <w:t xml:space="preserve">10/100/1000 Mbps </w:t>
            </w:r>
            <w:bookmarkStart w:id="40" w:name="__DdeLink__3653_835488433"/>
            <w:r>
              <w:rPr>
                <w:sz w:val="20"/>
                <w:szCs w:val="20"/>
                <w:lang w:val="en-US"/>
              </w:rPr>
              <w:t xml:space="preserve">4 х 10Gbps(sfp+) </w:t>
            </w:r>
            <w:bookmarkEnd w:id="40"/>
            <w:r>
              <w:rPr>
                <w:sz w:val="20"/>
                <w:szCs w:val="20"/>
                <w:lang w:val="en-US"/>
              </w:rPr>
              <w:t>ports</w:t>
            </w:r>
          </w:p>
        </w:tc>
      </w:tr>
      <w:tr w:rsidR="00D831B3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</w:tc>
        <w:tc>
          <w:tcPr>
            <w:tcW w:w="6514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Rack-mountable </w:t>
            </w:r>
          </w:p>
        </w:tc>
      </w:tr>
      <w:tr w:rsidR="00D831B3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bookmarkStart w:id="41" w:name="OLE_LINK29"/>
            <w:bookmarkEnd w:id="41"/>
            <w:r>
              <w:rPr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rPr>
          <w:b/>
          <w:color w:val="000000"/>
          <w:u w:val="single"/>
          <w:lang w:val="en-US"/>
        </w:rPr>
      </w:pPr>
    </w:p>
    <w:p w:rsidR="00D831B3" w:rsidRDefault="00D831B3">
      <w:pPr>
        <w:pStyle w:val="ListParagraph"/>
        <w:numPr>
          <w:ilvl w:val="1"/>
          <w:numId w:val="4"/>
        </w:numPr>
      </w:pPr>
      <w:r>
        <w:rPr>
          <w:color w:val="000000"/>
        </w:rPr>
        <w:t xml:space="preserve">УПРАВЛЯЕМ КОМУТАТОР </w:t>
      </w:r>
      <w:r>
        <w:rPr>
          <w:color w:val="000000"/>
          <w:lang w:val="en-US"/>
        </w:rPr>
        <w:t>2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547"/>
        <w:gridCol w:w="6515"/>
      </w:tblGrid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на устройството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</w:rPr>
              <w:t xml:space="preserve">Комутатор </w:t>
            </w:r>
            <w:r>
              <w:rPr>
                <w:sz w:val="20"/>
                <w:szCs w:val="20"/>
                <w:lang w:val="en-US"/>
              </w:rPr>
              <w:t>L3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Брой портове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 на трансфер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Default"/>
            </w:pPr>
            <w:r>
              <w:rPr>
                <w:sz w:val="20"/>
                <w:szCs w:val="20"/>
                <w:lang w:val="en-US"/>
              </w:rPr>
              <w:t>10/100/1000 Mbps 4 х 10Gbps(sfp+) ports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Rack-mountable 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D831B3" w:rsidRDefault="00D831B3">
      <w:pPr>
        <w:rPr>
          <w:b/>
          <w:color w:val="000000"/>
          <w:u w:val="single"/>
          <w:lang w:val="en-US"/>
        </w:rPr>
      </w:pPr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 xml:space="preserve">УПРАВЛЯЕМ КОМУТАТОР </w:t>
      </w:r>
      <w:r>
        <w:rPr>
          <w:color w:val="000000"/>
          <w:lang w:val="en-US"/>
        </w:rPr>
        <w:t>3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547"/>
        <w:gridCol w:w="6515"/>
      </w:tblGrid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rPr>
                <w:color w:val="000000"/>
                <w:sz w:val="20"/>
                <w:szCs w:val="20"/>
              </w:rPr>
            </w:pPr>
            <w:bookmarkStart w:id="42" w:name="__DdeLink__58975_690535035"/>
            <w:bookmarkEnd w:id="42"/>
            <w:r>
              <w:rPr>
                <w:color w:val="000000"/>
                <w:sz w:val="20"/>
                <w:szCs w:val="20"/>
              </w:rPr>
              <w:t>Вид на устройството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Комутатор на OSI ниво 2 (L2) и ниво 3 (L3)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Брой портове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24 порта за 10Gbps SFP+ на панела на устройството с възможност за разширение с поне 2 х 40 Gbps QSFP порта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Скорост на трансфер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10Gbps(sfp+). Поне 500 Gbps backplane, non-blocking architecture вкл. QSFP разширението и модула за сдвояване (stacking module)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1RU Line-rate Top-of-Rack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Проходимост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Поне 400 </w:t>
            </w:r>
            <w:r>
              <w:rPr>
                <w:color w:val="000000"/>
                <w:sz w:val="20"/>
                <w:szCs w:val="20"/>
                <w:lang w:val="en-US"/>
              </w:rPr>
              <w:t>Mpps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Спецификации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MAC </w:t>
            </w:r>
            <w:r>
              <w:rPr>
                <w:color w:val="000000"/>
                <w:sz w:val="20"/>
                <w:szCs w:val="20"/>
              </w:rPr>
              <w:t>адреси &gt;</w:t>
            </w:r>
            <w:r>
              <w:rPr>
                <w:color w:val="000000"/>
                <w:sz w:val="20"/>
                <w:szCs w:val="20"/>
                <w:lang w:val="en-US"/>
              </w:rPr>
              <w:t>=</w:t>
            </w:r>
            <w:r>
              <w:rPr>
                <w:color w:val="000000"/>
                <w:sz w:val="20"/>
                <w:szCs w:val="20"/>
              </w:rPr>
              <w:t xml:space="preserve">100000; </w:t>
            </w:r>
            <w:r>
              <w:rPr>
                <w:color w:val="000000"/>
                <w:sz w:val="20"/>
                <w:szCs w:val="20"/>
                <w:lang w:val="en-US"/>
              </w:rPr>
              <w:t>VLANs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&gt;=4000; ACL правила (общо) &gt;=3000; EtherChannel/LAG групи &gt;=60; Packets Buffer &gt;=8MB;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L2 </w:t>
            </w:r>
            <w:r>
              <w:rPr>
                <w:color w:val="000000"/>
                <w:sz w:val="20"/>
                <w:szCs w:val="20"/>
              </w:rPr>
              <w:t>поддръжка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VLAN, IEEE 802.1Q, vPC </w:t>
            </w:r>
            <w:r>
              <w:rPr>
                <w:color w:val="000000"/>
                <w:sz w:val="20"/>
                <w:szCs w:val="20"/>
              </w:rPr>
              <w:t xml:space="preserve">или друг </w:t>
            </w:r>
            <w:r>
              <w:rPr>
                <w:color w:val="000000"/>
                <w:sz w:val="20"/>
                <w:szCs w:val="20"/>
                <w:lang w:val="en-US"/>
              </w:rPr>
              <w:t>spanning tree free LAG, LACP, Unidirectional Link Detection UDLD, MSTP, RSTP, Spanning Tree guard - root, Private VLANs, Data Center Bridging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L3 </w:t>
            </w:r>
            <w:r>
              <w:rPr>
                <w:color w:val="000000"/>
                <w:sz w:val="20"/>
                <w:szCs w:val="20"/>
              </w:rPr>
              <w:t>поддръжка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RIP v2 or newer, OSPF for IPv6 (OSPF v2 &gt;=500 routes), BGP v4, Virtual Route Forwarding lite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ECMP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Допълнителни модули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Stacking module + кабел за сдвояване с всичко необходимо за сдвояване между устройства (съвместими с Dell PowerConnect N4000 Series)</w:t>
            </w:r>
          </w:p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SFP+ модули за всички портове (мин. 300 м.) съвместими с устройството и гаранционното обслужване</w:t>
            </w:r>
          </w:p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QSFP+ модули за всички портове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Захранване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Модулно, Резервирано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Поне 36 месеца вкл. телефонна поддръжка от производителя</w:t>
            </w:r>
          </w:p>
        </w:tc>
      </w:tr>
    </w:tbl>
    <w:p w:rsidR="00D831B3" w:rsidRDefault="00D831B3">
      <w:pPr>
        <w:pStyle w:val="ListParagraph"/>
        <w:rPr>
          <w:color w:val="000000"/>
        </w:rPr>
      </w:pPr>
      <w:bookmarkStart w:id="43" w:name="__DdeLink__58975_69053503582"/>
      <w:bookmarkEnd w:id="43"/>
    </w:p>
    <w:p w:rsidR="00D831B3" w:rsidRDefault="00D831B3">
      <w:pPr>
        <w:pStyle w:val="ListParagraph"/>
        <w:numPr>
          <w:ilvl w:val="1"/>
          <w:numId w:val="4"/>
        </w:numPr>
        <w:rPr>
          <w:color w:val="000000"/>
          <w:lang w:val="en-US"/>
        </w:rPr>
      </w:pPr>
      <w:r>
        <w:rPr>
          <w:color w:val="000000"/>
          <w:lang w:val="en-US"/>
        </w:rPr>
        <w:t>НЕПРЕКЪСВАЕМО ТЗИ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547"/>
        <w:gridCol w:w="6515"/>
      </w:tblGrid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rPr>
                <w:color w:val="000000"/>
                <w:sz w:val="20"/>
                <w:szCs w:val="20"/>
              </w:rPr>
            </w:pPr>
            <w:bookmarkStart w:id="44" w:name="__DdeLink__58975_69053503542"/>
            <w:bookmarkEnd w:id="44"/>
            <w:r>
              <w:rPr>
                <w:color w:val="000000"/>
                <w:sz w:val="20"/>
                <w:szCs w:val="20"/>
              </w:rPr>
              <w:t>Вид на устройството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UPS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Интерфейс за комуникация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USB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Капацитет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 VA 2kW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Rack/Tower</w:t>
            </w:r>
          </w:p>
        </w:tc>
      </w:tr>
      <w:tr w:rsidR="00D831B3" w:rsidTr="00BA683C">
        <w:tc>
          <w:tcPr>
            <w:tcW w:w="2547" w:type="dxa"/>
            <w:tcMar>
              <w:left w:w="103" w:type="dxa"/>
            </w:tcMar>
          </w:tcPr>
          <w:p w:rsidR="00D831B3" w:rsidRDefault="00D831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5" w:type="dxa"/>
            <w:tcMar>
              <w:left w:w="103" w:type="dxa"/>
            </w:tcMar>
          </w:tcPr>
          <w:p w:rsidR="00D831B3" w:rsidRDefault="00D831B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Поне 36 месеца вкл. телефонна поддръжка от производителя</w:t>
            </w:r>
          </w:p>
        </w:tc>
      </w:tr>
    </w:tbl>
    <w:p w:rsidR="00D831B3" w:rsidRDefault="00D831B3">
      <w:pPr>
        <w:pStyle w:val="ListParagraph"/>
        <w:ind w:left="0"/>
        <w:rPr>
          <w:color w:val="000000"/>
        </w:rPr>
      </w:pPr>
      <w:bookmarkStart w:id="45" w:name="__DdeLink__58975_69053503542110"/>
      <w:bookmarkEnd w:id="45"/>
    </w:p>
    <w:p w:rsidR="00D831B3" w:rsidRDefault="00D831B3">
      <w:pPr>
        <w:widowControl w:val="0"/>
        <w:spacing w:after="0" w:line="240" w:lineRule="auto"/>
        <w:ind w:left="405" w:firstLine="720"/>
      </w:pPr>
      <w:r>
        <w:rPr>
          <w:i/>
          <w:color w:val="000000"/>
          <w:sz w:val="24"/>
        </w:rPr>
        <w:t>7.6</w:t>
      </w:r>
      <w:r>
        <w:tab/>
        <w:t xml:space="preserve">. </w:t>
      </w:r>
      <w:r>
        <w:rPr>
          <w:b/>
          <w:bCs/>
        </w:rPr>
        <w:t>АПАРАТ ЗА СПЛАЙСВАНЕ НА ОПТИЧНИ ВЛАКНА</w:t>
      </w:r>
      <w:r>
        <w:rPr>
          <w:i/>
          <w:color w:val="000000"/>
          <w:sz w:val="24"/>
        </w:rPr>
        <w:t xml:space="preserve"> </w:t>
      </w:r>
    </w:p>
    <w:p w:rsidR="00D831B3" w:rsidRDefault="00D831B3">
      <w:pPr>
        <w:widowControl w:val="0"/>
        <w:spacing w:after="0" w:line="240" w:lineRule="auto"/>
        <w:ind w:left="360" w:firstLine="1125"/>
      </w:pPr>
      <w:r>
        <w:rPr>
          <w:rFonts w:ascii="Arial" w:hAnsi="Arial"/>
          <w:color w:val="000000"/>
          <w:sz w:val="24"/>
        </w:rPr>
        <w:t>-</w:t>
      </w:r>
      <w:r>
        <w:tab/>
        <w:t>Ф</w:t>
      </w:r>
      <w:r>
        <w:rPr>
          <w:i/>
          <w:color w:val="000000"/>
          <w:sz w:val="24"/>
        </w:rPr>
        <w:t xml:space="preserve">иксирана цена по одобрена оферта 15 000,00 лв. без ДДС </w:t>
      </w:r>
    </w:p>
    <w:p w:rsidR="00D831B3" w:rsidRDefault="00D831B3">
      <w:pPr>
        <w:widowControl w:val="0"/>
        <w:spacing w:after="0" w:line="240" w:lineRule="auto"/>
        <w:ind w:left="360" w:firstLine="1125"/>
        <w:rPr>
          <w:i/>
          <w:color w:val="000000"/>
          <w:sz w:val="24"/>
        </w:rPr>
      </w:pPr>
    </w:p>
    <w:tbl>
      <w:tblPr>
        <w:tblW w:w="10173" w:type="dxa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10277"/>
        <w:gridCol w:w="1696"/>
      </w:tblGrid>
      <w:tr w:rsidR="00D831B3">
        <w:tc>
          <w:tcPr>
            <w:tcW w:w="3705" w:type="dxa"/>
            <w:tcMar>
              <w:left w:w="103" w:type="dxa"/>
            </w:tcMar>
          </w:tcPr>
          <w:p w:rsidR="00D831B3" w:rsidRDefault="00D831B3">
            <w:pPr>
              <w:widowControl w:val="0"/>
              <w:spacing w:after="0" w:line="240" w:lineRule="auto"/>
              <w:ind w:left="360" w:firstLine="1125"/>
              <w:rPr>
                <w:color w:val="000000"/>
                <w:sz w:val="20"/>
              </w:rPr>
            </w:pPr>
          </w:p>
        </w:tc>
        <w:tc>
          <w:tcPr>
            <w:tcW w:w="6468" w:type="dxa"/>
            <w:tcMar>
              <w:left w:w="103" w:type="dxa"/>
            </w:tcMar>
          </w:tcPr>
          <w:p w:rsidR="00D831B3" w:rsidRDefault="00D831B3">
            <w:pPr>
              <w:widowControl w:val="0"/>
              <w:spacing w:after="0" w:line="240" w:lineRule="auto"/>
              <w:ind w:firstLine="1485"/>
              <w:rPr>
                <w:color w:val="000000"/>
                <w:sz w:val="20"/>
              </w:rPr>
            </w:pPr>
          </w:p>
        </w:tc>
      </w:tr>
      <w:tr w:rsidR="00D831B3">
        <w:tc>
          <w:tcPr>
            <w:tcW w:w="3705" w:type="dxa"/>
            <w:tcMar>
              <w:left w:w="103" w:type="dxa"/>
            </w:tcMar>
          </w:tcPr>
          <w:p w:rsidR="00D831B3" w:rsidRDefault="00D831B3">
            <w:pPr>
              <w:widowControl w:val="0"/>
              <w:spacing w:after="0" w:line="240" w:lineRule="auto"/>
              <w:ind w:firstLine="1485"/>
              <w:rPr>
                <w:color w:val="000000"/>
                <w:sz w:val="20"/>
              </w:rPr>
            </w:pPr>
            <w:r>
              <w:rPr>
                <w:noProof/>
                <w:lang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1" o:spid="_x0000_s1026" type="#_x0000_t75" style="position:absolute;left:0;text-align:left;margin-left:-2.7pt;margin-top:12.75pt;width:503.3pt;height:370.85pt;z-index:251658240;visibility:visible;mso-wrap-distance-left:0;mso-wrap-distance-right:0;mso-position-horizontal-relative:text;mso-position-vertical-relative:text">
                  <v:imagedata r:id="rId5" o:title=""/>
                  <w10:wrap type="square" side="largest"/>
                </v:shape>
              </w:pict>
            </w:r>
          </w:p>
        </w:tc>
        <w:tc>
          <w:tcPr>
            <w:tcW w:w="6468" w:type="dxa"/>
            <w:tcMar>
              <w:left w:w="103" w:type="dxa"/>
            </w:tcMar>
          </w:tcPr>
          <w:p w:rsidR="00D831B3" w:rsidRDefault="00D831B3">
            <w:pPr>
              <w:widowControl w:val="0"/>
              <w:spacing w:after="0" w:line="240" w:lineRule="auto"/>
              <w:ind w:firstLine="1485"/>
              <w:rPr>
                <w:color w:val="000000"/>
                <w:sz w:val="20"/>
              </w:rPr>
            </w:pPr>
          </w:p>
          <w:p w:rsidR="00D831B3" w:rsidRDefault="00D831B3">
            <w:pPr>
              <w:widowControl w:val="0"/>
              <w:spacing w:after="0" w:line="240" w:lineRule="auto"/>
              <w:ind w:firstLine="1485"/>
              <w:rPr>
                <w:color w:val="000000"/>
                <w:sz w:val="20"/>
              </w:rPr>
            </w:pPr>
          </w:p>
        </w:tc>
      </w:tr>
    </w:tbl>
    <w:p w:rsidR="00D831B3" w:rsidRDefault="00D831B3"/>
    <w:p w:rsidR="00D831B3" w:rsidRDefault="00D831B3">
      <w:pPr>
        <w:pStyle w:val="ListParagraph"/>
        <w:rPr>
          <w:color w:val="000000"/>
        </w:rPr>
      </w:pPr>
    </w:p>
    <w:p w:rsidR="00D831B3" w:rsidRDefault="00D831B3">
      <w:pPr>
        <w:pStyle w:val="ListParagraph"/>
      </w:pPr>
    </w:p>
    <w:sectPr w:rsidR="00D831B3" w:rsidSect="00D84E4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4D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">
    <w:nsid w:val="1FF8154F"/>
    <w:multiLevelType w:val="multilevel"/>
    <w:tmpl w:val="FFFFFFFF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/>
        <w:sz w:val="23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4B00B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3">
    <w:nsid w:val="2A553B35"/>
    <w:multiLevelType w:val="multilevel"/>
    <w:tmpl w:val="FFFFFFFF"/>
    <w:lvl w:ilvl="0">
      <w:start w:val="3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4">
    <w:nsid w:val="5FFE5650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E46"/>
    <w:rsid w:val="002C68D4"/>
    <w:rsid w:val="003B563D"/>
    <w:rsid w:val="005A6DF5"/>
    <w:rsid w:val="005C0A5A"/>
    <w:rsid w:val="00683BFF"/>
    <w:rsid w:val="006C63DC"/>
    <w:rsid w:val="006E64AD"/>
    <w:rsid w:val="00AB2AAF"/>
    <w:rsid w:val="00BA683C"/>
    <w:rsid w:val="00CF5136"/>
    <w:rsid w:val="00D831B3"/>
    <w:rsid w:val="00D84E46"/>
    <w:rsid w:val="00E57F26"/>
    <w:rsid w:val="00FD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46"/>
    <w:pPr>
      <w:suppressAutoHyphens/>
      <w:overflowPunct w:val="0"/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uiPriority w:val="99"/>
    <w:rsid w:val="00D84E4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D84E46"/>
    <w:rPr>
      <w:rFonts w:eastAsia="Times New Roman"/>
      <w:b/>
      <w:sz w:val="23"/>
    </w:rPr>
  </w:style>
  <w:style w:type="character" w:customStyle="1" w:styleId="ListLabel2">
    <w:name w:val="ListLabel 2"/>
    <w:uiPriority w:val="99"/>
    <w:rsid w:val="00D84E46"/>
  </w:style>
  <w:style w:type="character" w:customStyle="1" w:styleId="Bullets">
    <w:name w:val="Bullets"/>
    <w:uiPriority w:val="99"/>
    <w:rsid w:val="00D84E46"/>
    <w:rPr>
      <w:rFonts w:ascii="OpenSymbol" w:hAnsi="OpenSymbol"/>
    </w:rPr>
  </w:style>
  <w:style w:type="character" w:customStyle="1" w:styleId="ListLabel3">
    <w:name w:val="ListLabel 3"/>
    <w:uiPriority w:val="99"/>
    <w:rsid w:val="00D84E46"/>
    <w:rPr>
      <w:b/>
      <w:sz w:val="23"/>
    </w:rPr>
  </w:style>
  <w:style w:type="character" w:customStyle="1" w:styleId="ListLabel4">
    <w:name w:val="ListLabel 4"/>
    <w:uiPriority w:val="99"/>
    <w:rsid w:val="00D84E46"/>
  </w:style>
  <w:style w:type="character" w:customStyle="1" w:styleId="ListLabel5">
    <w:name w:val="ListLabel 5"/>
    <w:uiPriority w:val="99"/>
    <w:rsid w:val="00D84E46"/>
  </w:style>
  <w:style w:type="character" w:customStyle="1" w:styleId="ListLabel6">
    <w:name w:val="ListLabel 6"/>
    <w:uiPriority w:val="99"/>
    <w:rsid w:val="00D84E46"/>
  </w:style>
  <w:style w:type="paragraph" w:customStyle="1" w:styleId="Heading">
    <w:name w:val="Heading"/>
    <w:basedOn w:val="Normal"/>
    <w:next w:val="TextBody"/>
    <w:uiPriority w:val="99"/>
    <w:rsid w:val="00D84E4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uiPriority w:val="99"/>
    <w:rsid w:val="00D84E46"/>
    <w:pPr>
      <w:spacing w:after="140" w:line="288" w:lineRule="auto"/>
    </w:pPr>
  </w:style>
  <w:style w:type="paragraph" w:styleId="List">
    <w:name w:val="List"/>
    <w:basedOn w:val="TextBody"/>
    <w:uiPriority w:val="99"/>
    <w:rsid w:val="00D84E46"/>
    <w:rPr>
      <w:rFonts w:cs="FreeSans"/>
    </w:rPr>
  </w:style>
  <w:style w:type="paragraph" w:styleId="Caption">
    <w:name w:val="caption"/>
    <w:basedOn w:val="Normal"/>
    <w:uiPriority w:val="99"/>
    <w:qFormat/>
    <w:rsid w:val="00D84E4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D84E46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D84E46"/>
    <w:pPr>
      <w:ind w:left="720"/>
      <w:contextualSpacing/>
    </w:pPr>
  </w:style>
  <w:style w:type="paragraph" w:customStyle="1" w:styleId="Default">
    <w:name w:val="Default"/>
    <w:uiPriority w:val="99"/>
    <w:rsid w:val="00D84E46"/>
    <w:pPr>
      <w:suppressAutoHyphens/>
      <w:overflowPunct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1"/>
    <w:uiPriority w:val="99"/>
    <w:rsid w:val="00D8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E57F26"/>
    <w:rPr>
      <w:rFonts w:ascii="Times New Roman" w:hAnsi="Times New Roman" w:cs="Times New Roman"/>
      <w:color w:val="00000A"/>
      <w:sz w:val="2"/>
      <w:lang w:eastAsia="en-US"/>
    </w:rPr>
  </w:style>
  <w:style w:type="paragraph" w:customStyle="1" w:styleId="TableContents">
    <w:name w:val="Table Contents"/>
    <w:basedOn w:val="Normal"/>
    <w:uiPriority w:val="99"/>
    <w:rsid w:val="00D84E46"/>
    <w:pPr>
      <w:suppressLineNumbers/>
      <w:spacing w:after="0" w:line="276" w:lineRule="auto"/>
    </w:pPr>
    <w:rPr>
      <w:rFonts w:cs="Calibri"/>
      <w:lang w:val="en-US"/>
    </w:rPr>
  </w:style>
  <w:style w:type="paragraph" w:customStyle="1" w:styleId="TableHeading">
    <w:name w:val="Table Heading"/>
    <w:basedOn w:val="TableContents"/>
    <w:uiPriority w:val="99"/>
    <w:rsid w:val="00D84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16</Pages>
  <Words>3693</Words>
  <Characters>21051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Петко Т. Стайков</dc:creator>
  <cp:keywords/>
  <dc:description/>
  <cp:lastModifiedBy>IVO</cp:lastModifiedBy>
  <cp:revision>60</cp:revision>
  <cp:lastPrinted>2016-06-20T08:39:00Z</cp:lastPrinted>
  <dcterms:created xsi:type="dcterms:W3CDTF">2016-06-14T10:30:00Z</dcterms:created>
  <dcterms:modified xsi:type="dcterms:W3CDTF">2016-08-02T14:27:00Z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