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9" w:rsidRPr="00466C7D" w:rsidRDefault="00E97159" w:rsidP="00607E6A">
      <w:pPr>
        <w:ind w:firstLine="708"/>
        <w:jc w:val="both"/>
        <w:rPr>
          <w:bCs/>
          <w:lang w:val="en-US"/>
        </w:rPr>
      </w:pPr>
    </w:p>
    <w:p w:rsidR="00E97159" w:rsidRPr="007377C4" w:rsidRDefault="00E97159" w:rsidP="007377C4">
      <w:pPr>
        <w:ind w:left="7200" w:firstLine="720"/>
        <w:jc w:val="both"/>
        <w:rPr>
          <w:bCs/>
          <w:i/>
          <w:color w:val="808080"/>
          <w:lang w:val="bg-BG"/>
        </w:rPr>
      </w:pPr>
      <w:r w:rsidRPr="007377C4">
        <w:rPr>
          <w:bCs/>
          <w:i/>
          <w:color w:val="808080"/>
          <w:lang w:val="bg-BG"/>
        </w:rPr>
        <w:t>Образец № 3</w:t>
      </w:r>
    </w:p>
    <w:p w:rsidR="00E97159" w:rsidRDefault="00E97159" w:rsidP="00CB30DF">
      <w:pPr>
        <w:tabs>
          <w:tab w:val="left" w:pos="0"/>
        </w:tabs>
        <w:jc w:val="both"/>
        <w:rPr>
          <w:bCs/>
          <w:lang w:val="en-US"/>
        </w:rPr>
      </w:pPr>
    </w:p>
    <w:p w:rsidR="00E97159" w:rsidRDefault="00E97159" w:rsidP="002A49F4">
      <w:pPr>
        <w:tabs>
          <w:tab w:val="left" w:pos="0"/>
        </w:tabs>
        <w:jc w:val="both"/>
        <w:rPr>
          <w:b/>
          <w:caps/>
          <w:lang w:val="bg-BG"/>
        </w:rPr>
      </w:pPr>
      <w:r w:rsidRPr="00A9310C">
        <w:rPr>
          <w:bCs/>
          <w:lang w:val="bg-BG"/>
        </w:rPr>
        <w:t>Предмет на обществената поръчка</w:t>
      </w:r>
      <w:r w:rsidRPr="00A9310C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E97159" w:rsidRPr="002A49F4" w:rsidRDefault="00E97159" w:rsidP="00CB30DF">
      <w:pPr>
        <w:tabs>
          <w:tab w:val="left" w:pos="0"/>
        </w:tabs>
        <w:jc w:val="both"/>
        <w:rPr>
          <w:b/>
          <w:caps/>
          <w:lang w:val="en-US"/>
        </w:rPr>
      </w:pPr>
    </w:p>
    <w:p w:rsidR="00E97159" w:rsidRDefault="00E97159" w:rsidP="007377C4">
      <w:pPr>
        <w:ind w:firstLine="708"/>
        <w:jc w:val="both"/>
        <w:rPr>
          <w:rStyle w:val="FontStyle12"/>
          <w:b w:val="0"/>
          <w:bCs/>
          <w:sz w:val="24"/>
          <w:lang w:val="en-US"/>
        </w:rPr>
      </w:pPr>
    </w:p>
    <w:p w:rsidR="00E97159" w:rsidRDefault="00E97159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bg-BG"/>
        </w:rPr>
        <w:t>ДО</w:t>
      </w:r>
    </w:p>
    <w:p w:rsidR="00E97159" w:rsidRDefault="00E97159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  <w:t>ПУ „ПАИСИЙ ХИЛЕНДАРСКИ”</w:t>
      </w:r>
    </w:p>
    <w:p w:rsidR="00E97159" w:rsidRDefault="00E97159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  <w:t xml:space="preserve">гр. Пловдив, ул. „Цар Асен” № 24, </w:t>
      </w:r>
    </w:p>
    <w:p w:rsidR="00E97159" w:rsidRPr="001267AD" w:rsidRDefault="00E97159" w:rsidP="001267AD">
      <w:pPr>
        <w:ind w:left="5760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>БУЛСТАТ 000455457, представляван от РЕКТОР проф. д-р Запрян Козлуджов</w:t>
      </w:r>
    </w:p>
    <w:p w:rsidR="00E97159" w:rsidRDefault="00E97159" w:rsidP="007377C4">
      <w:pPr>
        <w:pStyle w:val="BodyText"/>
        <w:jc w:val="left"/>
        <w:rPr>
          <w:b/>
          <w:bCs/>
          <w:sz w:val="32"/>
          <w:szCs w:val="32"/>
        </w:rPr>
      </w:pPr>
    </w:p>
    <w:tbl>
      <w:tblPr>
        <w:tblW w:w="9647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30"/>
        <w:gridCol w:w="3579"/>
        <w:gridCol w:w="2261"/>
        <w:gridCol w:w="3680"/>
        <w:gridCol w:w="97"/>
      </w:tblGrid>
      <w:tr w:rsidR="00E97159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ПРЕДСТАВЯНЕ НА УЧАСТНИК </w:t>
            </w:r>
          </w:p>
        </w:tc>
      </w:tr>
      <w:tr w:rsidR="00E97159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 w:rsidP="00CB30D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bg-BG"/>
              </w:rPr>
              <w:t xml:space="preserve">открита </w:t>
            </w:r>
            <w:r>
              <w:rPr>
                <w:color w:val="000000"/>
              </w:rPr>
              <w:t xml:space="preserve">процедура за възлагане на обществена поръчка с предмет </w:t>
            </w:r>
            <w:r>
              <w:rPr>
                <w:b/>
                <w:caps/>
                <w:lang w:val="bg-BG"/>
              </w:rPr>
              <w:t>Доставка на КОМПЮТРИ И ПЕРИФЕРНА ТЕХНИКА” за ПУ “ПАИСИЙ ХИЛЕНДАРСКИ” ГР.пЛОВДИВ</w:t>
            </w:r>
            <w:r w:rsidRPr="00A9310C">
              <w:rPr>
                <w:rStyle w:val="FontStyle12"/>
                <w:bCs/>
                <w:sz w:val="24"/>
                <w:lang w:val="bg-BG"/>
              </w:rPr>
              <w:t xml:space="preserve"> </w:t>
            </w:r>
            <w:r>
              <w:rPr>
                <w:b/>
                <w:caps/>
                <w:lang w:val="bg-BG"/>
              </w:rPr>
              <w:t>по 7 обособени позиции</w:t>
            </w:r>
          </w:p>
        </w:tc>
      </w:tr>
      <w:tr w:rsidR="00E97159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                                                </w:t>
            </w:r>
            <w:r>
              <w:rPr>
                <w:color w:val="000000"/>
              </w:rPr>
              <w:t>Административни сведения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на участника: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ЕИК/БУЛСТАТ/ЕГН</w:t>
            </w:r>
            <w:r>
              <w:rPr>
                <w:color w:val="000000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7159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Седалище: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  пощенски код, населено място: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  ул./бул. №, блок №, вход, етаж: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за кореспонденция: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  пощенски код, населено място: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  ул./бул. №, блок №, вход, етаж: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E-mail адрес: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97159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Лица, представляващи участника по учредителен акт:</w:t>
            </w:r>
          </w:p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(ако лицата са повече от едно, се добавя необходимият брой полета)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Трите имена, ЕГН, лична карта №, адрес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Трите имена, ЕГН, лична карта №, адрес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Трите имена, ЕГН, лична карта №, адрес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Участникът се представлява заедно или поотделно (</w:t>
            </w:r>
            <w:r>
              <w:rPr>
                <w:i/>
                <w:color w:val="000000"/>
              </w:rPr>
              <w:t>невярното се зачертава</w:t>
            </w:r>
            <w:r>
              <w:rPr>
                <w:color w:val="000000"/>
              </w:rPr>
              <w:t>) от следните лица: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1....................................         </w:t>
            </w:r>
          </w:p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2....................................</w:t>
            </w:r>
          </w:p>
        </w:tc>
      </w:tr>
      <w:tr w:rsidR="00E97159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Данни за банковата сметка: </w:t>
            </w:r>
          </w:p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Обслужваща банка:……………………</w:t>
            </w:r>
          </w:p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IBAN..........................................................</w:t>
            </w:r>
          </w:p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BIC.............................................................</w:t>
            </w:r>
          </w:p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Титуляр на сметката:............................................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                                   УВАЖАЕМИ ГОСПОЖО/ГОСПОДИН РЕКТОР,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      </w:r>
            <w:r>
              <w:rPr>
                <w:b/>
                <w:caps/>
                <w:lang w:val="bg-BG"/>
              </w:rPr>
              <w:t>Доставка на КОМПЮТРИ И ПЕРИФЕРНА ТЕХНИКА” за ПУ “ПАИСИЙ ХИЛЕНДАРСКИ” ГР.пЛОВДИВ</w:t>
            </w:r>
            <w:r>
              <w:rPr>
                <w:b/>
                <w:caps/>
                <w:lang w:val="en-US"/>
              </w:rPr>
              <w:t xml:space="preserve"> </w:t>
            </w:r>
            <w:r>
              <w:rPr>
                <w:b/>
                <w:caps/>
                <w:lang w:val="bg-BG"/>
              </w:rPr>
              <w:t>по 7 обособени позиции</w:t>
            </w:r>
            <w:r>
              <w:rPr>
                <w:color w:val="000000"/>
              </w:rPr>
              <w:t>, като подаваме оферта при условията, обявени в документацията за участие и приети от нас. 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4. При изпълнението на обществената поръчка няма да ползваме/ще ползваме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следните подизпълнители: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5</w:t>
            </w:r>
            <w:r>
              <w:rPr>
                <w:color w:val="000000"/>
              </w:rPr>
              <w:t>. 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Неразделна част от настоящия документ са: 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декларацията по </w:t>
            </w:r>
            <w:r>
              <w:rPr>
                <w:color w:val="000000"/>
                <w:lang w:val="bg-BG"/>
              </w:rPr>
              <w:t>чл.47, ал.9 от ЗОП</w:t>
            </w:r>
            <w:r>
              <w:rPr>
                <w:color w:val="000000"/>
              </w:rPr>
              <w:t xml:space="preserve"> за обстоятелствата по чл. 47, ал. 1, 2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</w:rPr>
              <w:t>и 5 ЗОП, подписана от лицата, които представляват участника съгласно документите за регистрация;</w:t>
            </w: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97159" w:rsidTr="003C6D1B"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9" w:rsidRDefault="00E97159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</w:tr>
    </w:tbl>
    <w:p w:rsidR="00E97159" w:rsidRDefault="00E97159" w:rsidP="001267A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3381"/>
        <w:gridCol w:w="6258"/>
      </w:tblGrid>
      <w:tr w:rsidR="00E97159" w:rsidTr="001267A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97159" w:rsidTr="001267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97159" w:rsidTr="001267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Pr="00CB30DF" w:rsidRDefault="00E97159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</w:rPr>
              <w:t>Подпис на лицето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59" w:rsidRDefault="00E971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</w:t>
            </w:r>
          </w:p>
        </w:tc>
      </w:tr>
    </w:tbl>
    <w:p w:rsidR="00E97159" w:rsidRDefault="00E97159" w:rsidP="00285DFE">
      <w:pPr>
        <w:pStyle w:val="BodyText"/>
        <w:jc w:val="left"/>
      </w:pPr>
    </w:p>
    <w:sectPr w:rsidR="00E97159" w:rsidSect="004B40AB">
      <w:headerReference w:type="default" r:id="rId7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59" w:rsidRDefault="00E97159" w:rsidP="00607E6A">
      <w:r>
        <w:separator/>
      </w:r>
    </w:p>
  </w:endnote>
  <w:endnote w:type="continuationSeparator" w:id="0">
    <w:p w:rsidR="00E97159" w:rsidRDefault="00E97159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59" w:rsidRDefault="00E97159" w:rsidP="00607E6A">
      <w:r>
        <w:separator/>
      </w:r>
    </w:p>
  </w:footnote>
  <w:footnote w:type="continuationSeparator" w:id="0">
    <w:p w:rsidR="00E97159" w:rsidRDefault="00E97159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59" w:rsidRPr="00607E6A" w:rsidRDefault="00E97159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265F9"/>
    <w:rsid w:val="000B087A"/>
    <w:rsid w:val="000B553A"/>
    <w:rsid w:val="000C3978"/>
    <w:rsid w:val="000D71D2"/>
    <w:rsid w:val="001005CC"/>
    <w:rsid w:val="001029B0"/>
    <w:rsid w:val="00104FF6"/>
    <w:rsid w:val="0011435B"/>
    <w:rsid w:val="001145EC"/>
    <w:rsid w:val="001267AD"/>
    <w:rsid w:val="00172BDF"/>
    <w:rsid w:val="001D721B"/>
    <w:rsid w:val="00285DFE"/>
    <w:rsid w:val="002A49F4"/>
    <w:rsid w:val="002B6598"/>
    <w:rsid w:val="002D1E9A"/>
    <w:rsid w:val="00330A60"/>
    <w:rsid w:val="003423B6"/>
    <w:rsid w:val="00363743"/>
    <w:rsid w:val="00392BC4"/>
    <w:rsid w:val="003C315B"/>
    <w:rsid w:val="003C6D1B"/>
    <w:rsid w:val="00416755"/>
    <w:rsid w:val="00466C7D"/>
    <w:rsid w:val="0048126C"/>
    <w:rsid w:val="004B40AB"/>
    <w:rsid w:val="00505588"/>
    <w:rsid w:val="005415F0"/>
    <w:rsid w:val="00607E6A"/>
    <w:rsid w:val="006148C5"/>
    <w:rsid w:val="00652A29"/>
    <w:rsid w:val="00654387"/>
    <w:rsid w:val="00661C99"/>
    <w:rsid w:val="006C3234"/>
    <w:rsid w:val="006E225B"/>
    <w:rsid w:val="007377C4"/>
    <w:rsid w:val="00890002"/>
    <w:rsid w:val="008958CE"/>
    <w:rsid w:val="00906A60"/>
    <w:rsid w:val="009638AA"/>
    <w:rsid w:val="00983555"/>
    <w:rsid w:val="009A4246"/>
    <w:rsid w:val="00A66969"/>
    <w:rsid w:val="00A756D0"/>
    <w:rsid w:val="00A9310C"/>
    <w:rsid w:val="00AC5587"/>
    <w:rsid w:val="00AE07F6"/>
    <w:rsid w:val="00BA1DD9"/>
    <w:rsid w:val="00BF3833"/>
    <w:rsid w:val="00BF3BC9"/>
    <w:rsid w:val="00C338B7"/>
    <w:rsid w:val="00C43EE6"/>
    <w:rsid w:val="00C54A69"/>
    <w:rsid w:val="00C97A2D"/>
    <w:rsid w:val="00CB30DF"/>
    <w:rsid w:val="00D32DE1"/>
    <w:rsid w:val="00D833C8"/>
    <w:rsid w:val="00DC371D"/>
    <w:rsid w:val="00DD74B7"/>
    <w:rsid w:val="00DE2C01"/>
    <w:rsid w:val="00E04707"/>
    <w:rsid w:val="00E97159"/>
    <w:rsid w:val="00EC2286"/>
    <w:rsid w:val="00F02AE9"/>
    <w:rsid w:val="00FE6ED5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7377C4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7C4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377C4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9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532</Words>
  <Characters>3036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25</cp:revision>
  <cp:lastPrinted>2013-06-20T07:20:00Z</cp:lastPrinted>
  <dcterms:created xsi:type="dcterms:W3CDTF">2013-06-15T06:25:00Z</dcterms:created>
  <dcterms:modified xsi:type="dcterms:W3CDTF">2015-11-11T08:31:00Z</dcterms:modified>
</cp:coreProperties>
</file>