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73" w:rsidRDefault="00976804" w:rsidP="0097680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76804">
        <w:rPr>
          <w:rFonts w:ascii="Times New Roman" w:hAnsi="Times New Roman" w:cs="Times New Roman"/>
          <w:sz w:val="36"/>
          <w:szCs w:val="36"/>
          <w:lang w:val="bg-BG"/>
        </w:rPr>
        <w:t>Съобщение</w:t>
      </w:r>
    </w:p>
    <w:p w:rsidR="00976804" w:rsidRDefault="00976804" w:rsidP="0097680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Заседанието на </w:t>
      </w:r>
      <w:r w:rsidR="0075720D">
        <w:rPr>
          <w:rFonts w:ascii="Times New Roman" w:hAnsi="Times New Roman" w:cs="Times New Roman"/>
          <w:sz w:val="36"/>
          <w:szCs w:val="36"/>
          <w:lang w:val="bg-BG"/>
        </w:rPr>
        <w:t>комисията по отваряне на ценовите оферти по конкурса ще се състои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на 4.02.2016 година от 10.00 часа в заседателната зала на Ректората.</w:t>
      </w:r>
    </w:p>
    <w:p w:rsidR="00976804" w:rsidRDefault="00976804" w:rsidP="0097680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bookmarkStart w:id="0" w:name="_GoBack"/>
      <w:bookmarkEnd w:id="0"/>
    </w:p>
    <w:p w:rsidR="00976804" w:rsidRDefault="00976804" w:rsidP="0097680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Председател на комисията </w:t>
      </w:r>
    </w:p>
    <w:p w:rsidR="00976804" w:rsidRDefault="00976804" w:rsidP="0097680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проф. Д-р Невена Милева</w:t>
      </w:r>
    </w:p>
    <w:sectPr w:rsidR="009768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4"/>
    <w:rsid w:val="0075720D"/>
    <w:rsid w:val="00976804"/>
    <w:rsid w:val="009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2016-02-01T11:04:00Z</dcterms:created>
  <dcterms:modified xsi:type="dcterms:W3CDTF">2016-02-01T11:15:00Z</dcterms:modified>
</cp:coreProperties>
</file>