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9" w:rsidRDefault="00880E89" w:rsidP="00880E89">
      <w:pPr>
        <w:jc w:val="both"/>
        <w:rPr>
          <w:rFonts w:ascii="Arial" w:hAnsi="Arial" w:cs="Arial"/>
          <w:lang w:val="en-US"/>
        </w:rPr>
      </w:pPr>
    </w:p>
    <w:p w:rsidR="00E6391E" w:rsidRPr="00E6391E" w:rsidRDefault="00E6391E" w:rsidP="00E639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391E">
        <w:rPr>
          <w:rFonts w:ascii="Arial" w:hAnsi="Arial" w:cs="Arial"/>
          <w:b/>
          <w:bCs/>
          <w:sz w:val="28"/>
          <w:szCs w:val="28"/>
        </w:rPr>
        <w:t>ФОНД „НАУЧНИ ИЗСЛЕДВАНИЯ“</w:t>
      </w:r>
    </w:p>
    <w:p w:rsidR="00E6391E" w:rsidRPr="00E6391E" w:rsidRDefault="00E6391E" w:rsidP="00E6391E">
      <w:pPr>
        <w:jc w:val="center"/>
        <w:rPr>
          <w:rFonts w:ascii="Arial" w:hAnsi="Arial" w:cs="Arial"/>
          <w:sz w:val="28"/>
          <w:szCs w:val="28"/>
        </w:rPr>
      </w:pPr>
      <w:r w:rsidRPr="00E6391E">
        <w:rPr>
          <w:rFonts w:ascii="Arial" w:hAnsi="Arial" w:cs="Arial"/>
          <w:b/>
          <w:bCs/>
          <w:sz w:val="28"/>
          <w:szCs w:val="28"/>
        </w:rPr>
        <w:t xml:space="preserve">УДЪЛЖАВА СРОКА </w:t>
      </w:r>
      <w:r w:rsidRPr="00E6391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6391E">
        <w:rPr>
          <w:rFonts w:ascii="Arial" w:hAnsi="Arial" w:cs="Arial"/>
          <w:b/>
          <w:bCs/>
          <w:sz w:val="28"/>
          <w:szCs w:val="28"/>
        </w:rPr>
        <w:t xml:space="preserve">ЗА КАНДИДАТСТВАНЕ ЗА </w:t>
      </w:r>
      <w:r w:rsidRPr="00E6391E">
        <w:rPr>
          <w:rFonts w:ascii="Arial" w:hAnsi="Arial" w:cs="Arial"/>
          <w:b/>
          <w:bCs/>
          <w:sz w:val="28"/>
          <w:szCs w:val="28"/>
        </w:rPr>
        <w:br/>
        <w:t xml:space="preserve">ПОДКРЕПА НА МЕЖДУНАРОДНИ НАУЧНИ ФОРУМИ, </w:t>
      </w:r>
      <w:r w:rsidRPr="00E6391E">
        <w:rPr>
          <w:rFonts w:ascii="Arial" w:hAnsi="Arial" w:cs="Arial"/>
          <w:b/>
          <w:bCs/>
          <w:sz w:val="28"/>
          <w:szCs w:val="28"/>
        </w:rPr>
        <w:br/>
        <w:t>КОИТО ЩЕ СЕ ПРОВЕЖДАТ ДО 31 ЮЛИ 2019 Г.</w:t>
      </w:r>
    </w:p>
    <w:p w:rsidR="00E6391E" w:rsidRPr="00E6391E" w:rsidRDefault="00E6391E" w:rsidP="00E6391E">
      <w:pPr>
        <w:jc w:val="center"/>
        <w:rPr>
          <w:rFonts w:ascii="Arial" w:hAnsi="Arial" w:cs="Arial"/>
          <w:sz w:val="28"/>
          <w:szCs w:val="28"/>
        </w:rPr>
      </w:pP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</w:rPr>
        <w:t xml:space="preserve">Фонд „Научни изследвания” (ФНИ) към Министерство на образованието и науката (МОН) удължава срока за подаване на проекти по Процедура за подкрепа на международни научни форуми, провеждани в Република България, до 26 ноември 2018 г. Целта на процедурата е да се подпомогне провеждането на международни научни форуми като се спазва принципа на споделено финансиране. Това дава възможност за активно включване на български учени в международната научна общност, популяризиране на научни резултати; тяхната сравнимост в международен обхват. 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  <w:b/>
          <w:bCs/>
        </w:rPr>
        <w:t>В процедурата могат да участват учени или колективи от учени от: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</w:rPr>
        <w:t>1) Акредитирани висши училища по чл. 85 ал.1 т.7  от ЗВО, които са акредитирани от НАОА да провеждат обучение по образователна и научна степен "доктор"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</w:rPr>
        <w:t>2) научни организации по чл. 47 ал. 1 на ЗВО, които са акредитирани от НАОА да провеждат обучение по образователна и научна степен "доктор"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</w:rPr>
        <w:t>Организациите по т. 1 и 2 не извършват стопанска дейност или, ако упражняват стопански и нестопански дейности, финансирането, разходите и приходите за всеки вид дейност се вземат предвид поотделно.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  <w:b/>
          <w:bCs/>
        </w:rPr>
        <w:t xml:space="preserve">Максималният размер на </w:t>
      </w:r>
      <w:proofErr w:type="spellStart"/>
      <w:r w:rsidRPr="00E6391E">
        <w:rPr>
          <w:rFonts w:ascii="Arial" w:hAnsi="Arial" w:cs="Arial"/>
          <w:b/>
          <w:bCs/>
        </w:rPr>
        <w:t>съфинансирането</w:t>
      </w:r>
      <w:proofErr w:type="spellEnd"/>
      <w:r w:rsidRPr="00E6391E">
        <w:rPr>
          <w:rFonts w:ascii="Arial" w:hAnsi="Arial" w:cs="Arial"/>
          <w:b/>
          <w:bCs/>
        </w:rPr>
        <w:t xml:space="preserve"> за една конференция е до 9 000 лв. както следва: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</w:rPr>
        <w:t>- за форуми за един ден (програма не по-къса от 7 работни часа): до 3 000 лв.</w:t>
      </w:r>
    </w:p>
    <w:p w:rsidR="00E6391E" w:rsidRPr="00E6391E" w:rsidRDefault="00E6391E" w:rsidP="00E6391E">
      <w:pPr>
        <w:jc w:val="both"/>
        <w:rPr>
          <w:rFonts w:ascii="Arial" w:hAnsi="Arial" w:cs="Arial"/>
        </w:rPr>
      </w:pPr>
      <w:r w:rsidRPr="00E6391E">
        <w:rPr>
          <w:rFonts w:ascii="Arial" w:hAnsi="Arial" w:cs="Arial"/>
        </w:rPr>
        <w:t>- за форуми за два дни (програма не по-къса от 14 работни часа): до 5 000 лв.</w:t>
      </w:r>
    </w:p>
    <w:p w:rsidR="00E6391E" w:rsidRPr="00E6391E" w:rsidRDefault="00E6391E" w:rsidP="00E6391E">
      <w:pPr>
        <w:jc w:val="both"/>
        <w:rPr>
          <w:rFonts w:ascii="Arial" w:hAnsi="Arial" w:cs="Arial"/>
          <w:b/>
          <w:bCs/>
          <w:i/>
          <w:iCs/>
        </w:rPr>
      </w:pPr>
      <w:r w:rsidRPr="00E6391E">
        <w:rPr>
          <w:rFonts w:ascii="Arial" w:hAnsi="Arial" w:cs="Arial"/>
        </w:rPr>
        <w:t>- за форуми за три или повече дни (програма не по-къса от 20 работни часа): до 9 000 лв.</w:t>
      </w:r>
    </w:p>
    <w:p w:rsidR="00E6391E" w:rsidRPr="00E6391E" w:rsidRDefault="00E6391E" w:rsidP="00E6391E">
      <w:pPr>
        <w:jc w:val="both"/>
        <w:rPr>
          <w:rFonts w:ascii="Arial" w:hAnsi="Arial" w:cs="Arial"/>
          <w:b/>
          <w:bCs/>
          <w:i/>
          <w:iCs/>
        </w:rPr>
      </w:pPr>
    </w:p>
    <w:p w:rsidR="00E6391E" w:rsidRPr="00E6391E" w:rsidRDefault="00E6391E" w:rsidP="00E6391E">
      <w:pPr>
        <w:jc w:val="both"/>
        <w:rPr>
          <w:rFonts w:ascii="Arial" w:hAnsi="Arial" w:cs="Arial"/>
          <w:b/>
          <w:bCs/>
        </w:rPr>
      </w:pPr>
      <w:r w:rsidRPr="00E6391E">
        <w:rPr>
          <w:rFonts w:ascii="Arial" w:hAnsi="Arial" w:cs="Arial"/>
          <w:b/>
          <w:bCs/>
        </w:rPr>
        <w:t xml:space="preserve">Конференциите в тази сесия на процедурата следва да се провеждат в периода от 1 януари до 31 юли 2019 г. Документите за кандидатстване и пълен текст на поканата са налични тук: </w:t>
      </w:r>
      <w:hyperlink r:id="rId5" w:history="1">
        <w:r w:rsidRPr="00E6391E">
          <w:rPr>
            <w:rFonts w:ascii="Arial" w:hAnsi="Arial" w:cs="Arial"/>
            <w:b/>
            <w:bCs/>
            <w:color w:val="000080"/>
            <w:u w:val="single"/>
          </w:rPr>
          <w:t>https://www.fni.bg/?q=node/527</w:t>
        </w:r>
      </w:hyperlink>
    </w:p>
    <w:p w:rsidR="00E6391E" w:rsidRPr="00E6391E" w:rsidRDefault="00E6391E" w:rsidP="00E6391E">
      <w:pPr>
        <w:jc w:val="both"/>
        <w:rPr>
          <w:rFonts w:ascii="Arial" w:hAnsi="Arial" w:cs="Arial"/>
          <w:b/>
          <w:bCs/>
        </w:rPr>
      </w:pPr>
    </w:p>
    <w:p w:rsidR="00E6391E" w:rsidRPr="00E6391E" w:rsidRDefault="00E6391E" w:rsidP="00E6391E">
      <w:pPr>
        <w:jc w:val="both"/>
        <w:rPr>
          <w:rFonts w:ascii="Arial" w:hAnsi="Arial" w:cs="Arial"/>
          <w:b/>
          <w:bCs/>
        </w:rPr>
      </w:pPr>
      <w:r w:rsidRPr="00E6391E">
        <w:rPr>
          <w:rFonts w:ascii="Arial" w:hAnsi="Arial" w:cs="Arial"/>
          <w:b/>
          <w:bCs/>
        </w:rPr>
        <w:t>За допълнителна информация:</w:t>
      </w:r>
    </w:p>
    <w:p w:rsidR="00E6391E" w:rsidRPr="00E6391E" w:rsidRDefault="004C2236" w:rsidP="00E639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Г-жа Геновева Жечева</w:t>
      </w:r>
    </w:p>
    <w:p w:rsidR="00A62534" w:rsidRDefault="00E6391E" w:rsidP="00E6391E">
      <w:pPr>
        <w:jc w:val="both"/>
      </w:pPr>
      <w:r w:rsidRPr="00E6391E">
        <w:rPr>
          <w:rFonts w:ascii="Arial" w:hAnsi="Arial" w:cs="Arial"/>
          <w:b/>
          <w:bCs/>
        </w:rPr>
        <w:t xml:space="preserve">тел: +359 </w:t>
      </w:r>
      <w:r w:rsidR="004C2236">
        <w:rPr>
          <w:rFonts w:ascii="Arial" w:hAnsi="Arial" w:cs="Arial"/>
          <w:b/>
          <w:bCs/>
        </w:rPr>
        <w:t xml:space="preserve">898 978 144, </w:t>
      </w:r>
      <w:proofErr w:type="spellStart"/>
      <w:r w:rsidR="004C2236">
        <w:rPr>
          <w:rFonts w:ascii="Arial" w:hAnsi="Arial" w:cs="Arial"/>
          <w:b/>
          <w:bCs/>
        </w:rPr>
        <w:t>Email</w:t>
      </w:r>
      <w:proofErr w:type="spellEnd"/>
      <w:r w:rsidR="004C2236">
        <w:rPr>
          <w:rFonts w:ascii="Arial" w:hAnsi="Arial" w:cs="Arial"/>
          <w:b/>
          <w:bCs/>
        </w:rPr>
        <w:t xml:space="preserve">: </w:t>
      </w:r>
      <w:hyperlink r:id="rId6" w:history="1">
        <w:r w:rsidR="004C2236" w:rsidRPr="00381757">
          <w:rPr>
            <w:rStyle w:val="Hyperlink"/>
            <w:rFonts w:ascii="Arial" w:hAnsi="Arial" w:cs="Arial"/>
            <w:b/>
            <w:bCs/>
          </w:rPr>
          <w:t>jecheva@mon.bg</w:t>
        </w:r>
      </w:hyperlink>
      <w:r w:rsidR="004C2236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4C2236" w:rsidRPr="004C2236">
        <w:rPr>
          <w:rFonts w:ascii="Arial" w:hAnsi="Arial" w:cs="Arial"/>
          <w:b/>
          <w:bCs/>
        </w:rPr>
        <w:t xml:space="preserve"> </w:t>
      </w:r>
      <w:r w:rsidR="004C2236">
        <w:rPr>
          <w:rFonts w:ascii="Arial" w:hAnsi="Arial" w:cs="Arial"/>
          <w:b/>
          <w:bCs/>
        </w:rPr>
        <w:t xml:space="preserve"> </w:t>
      </w:r>
      <w:hyperlink r:id="rId7" w:history="1"/>
      <w:r w:rsidR="004C2236">
        <w:rPr>
          <w:rFonts w:ascii="Arial" w:hAnsi="Arial" w:cs="Arial"/>
          <w:b/>
          <w:bCs/>
          <w:color w:val="000080"/>
          <w:u w:val="single"/>
        </w:rPr>
        <w:t xml:space="preserve"> </w:t>
      </w:r>
    </w:p>
    <w:sectPr w:rsidR="00A6253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55"/>
    <w:rsid w:val="00287C65"/>
    <w:rsid w:val="004C2236"/>
    <w:rsid w:val="00880E89"/>
    <w:rsid w:val="00A62534"/>
    <w:rsid w:val="00DD3155"/>
    <w:rsid w:val="00DF4A28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0E8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0E8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_FNI@mon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cheva@mon.bg" TargetMode="External"/><Relationship Id="rId5" Type="http://schemas.openxmlformats.org/officeDocument/2006/relationships/hyperlink" Target="https://www.fni.bg/?q=node/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Borqna</dc:creator>
  <cp:keywords/>
  <dc:description/>
  <cp:lastModifiedBy>Borqna</cp:lastModifiedBy>
  <cp:revision>4</cp:revision>
  <dcterms:created xsi:type="dcterms:W3CDTF">2018-11-09T15:16:00Z</dcterms:created>
  <dcterms:modified xsi:type="dcterms:W3CDTF">2018-11-09T16:13:00Z</dcterms:modified>
</cp:coreProperties>
</file>