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2E" w:rsidRPr="008B679B" w:rsidRDefault="005D602E" w:rsidP="00FC0249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  <w:r w:rsidRPr="008B679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D7B87">
        <w:rPr>
          <w:rFonts w:ascii="Times New Roman" w:hAnsi="Times New Roman" w:cs="Times New Roman"/>
          <w:b/>
          <w:sz w:val="26"/>
          <w:szCs w:val="26"/>
        </w:rPr>
        <w:t>5</w:t>
      </w:r>
    </w:p>
    <w:p w:rsidR="005D602E" w:rsidRDefault="00757FA6" w:rsidP="00757F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Правилника 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>илендарски“</w:t>
      </w:r>
    </w:p>
    <w:p w:rsidR="00757FA6" w:rsidRDefault="00757FA6" w:rsidP="00757F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602E" w:rsidRDefault="005D602E" w:rsidP="005D60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A7B2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602E" w:rsidRDefault="005D602E" w:rsidP="005D60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…………………………………………….</w:t>
      </w:r>
    </w:p>
    <w:p w:rsidR="005D602E" w:rsidRPr="00BA7B22" w:rsidRDefault="00757FA6" w:rsidP="005D6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D602E">
        <w:rPr>
          <w:rFonts w:ascii="Times New Roman" w:hAnsi="Times New Roman" w:cs="Times New Roman"/>
          <w:sz w:val="26"/>
          <w:szCs w:val="26"/>
        </w:rPr>
        <w:t xml:space="preserve">екан </w:t>
      </w:r>
      <w:r w:rsidR="005D602E" w:rsidRPr="00BA7B22">
        <w:rPr>
          <w:rFonts w:ascii="Times New Roman" w:hAnsi="Times New Roman" w:cs="Times New Roman"/>
          <w:sz w:val="26"/>
          <w:szCs w:val="26"/>
        </w:rPr>
        <w:t>на</w:t>
      </w:r>
      <w:r w:rsidR="000412DB">
        <w:rPr>
          <w:rFonts w:ascii="Times New Roman" w:hAnsi="Times New Roman" w:cs="Times New Roman"/>
          <w:sz w:val="26"/>
          <w:szCs w:val="26"/>
        </w:rPr>
        <w:t xml:space="preserve"> ……………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="000412DB">
        <w:rPr>
          <w:rFonts w:ascii="Times New Roman" w:hAnsi="Times New Roman" w:cs="Times New Roman"/>
          <w:sz w:val="26"/>
          <w:szCs w:val="26"/>
        </w:rPr>
        <w:t>………… факултет при ПУ„П.</w:t>
      </w:r>
      <w:r w:rsidR="005D602E" w:rsidRPr="00BA7B22">
        <w:rPr>
          <w:rFonts w:ascii="Times New Roman" w:hAnsi="Times New Roman" w:cs="Times New Roman"/>
          <w:sz w:val="26"/>
          <w:szCs w:val="26"/>
        </w:rPr>
        <w:t xml:space="preserve"> Хилендарски“</w:t>
      </w:r>
    </w:p>
    <w:p w:rsidR="005D602E" w:rsidRPr="00BA7B22" w:rsidRDefault="005D602E" w:rsidP="005D60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602E" w:rsidRDefault="005D602E" w:rsidP="005D60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Копие до:</w:t>
      </w:r>
    </w:p>
    <w:p w:rsidR="005D602E" w:rsidRDefault="005D602E" w:rsidP="005D60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…………………………………………….</w:t>
      </w:r>
    </w:p>
    <w:p w:rsidR="005D602E" w:rsidRPr="00BA7B22" w:rsidRDefault="00757FA6" w:rsidP="005D6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D602E">
        <w:rPr>
          <w:rFonts w:ascii="Times New Roman" w:hAnsi="Times New Roman" w:cs="Times New Roman"/>
          <w:sz w:val="26"/>
          <w:szCs w:val="26"/>
        </w:rPr>
        <w:t>ъководител на учебна</w:t>
      </w:r>
      <w:r w:rsidR="000412DB">
        <w:rPr>
          <w:rFonts w:ascii="Times New Roman" w:hAnsi="Times New Roman" w:cs="Times New Roman"/>
          <w:sz w:val="26"/>
          <w:szCs w:val="26"/>
        </w:rPr>
        <w:t xml:space="preserve"> практика, ……………………. факултет при ПУ „П.</w:t>
      </w:r>
      <w:r w:rsidR="005D602E">
        <w:rPr>
          <w:rFonts w:ascii="Times New Roman" w:hAnsi="Times New Roman" w:cs="Times New Roman"/>
          <w:sz w:val="26"/>
          <w:szCs w:val="26"/>
        </w:rPr>
        <w:t xml:space="preserve"> Хилендарски“</w:t>
      </w:r>
    </w:p>
    <w:p w:rsidR="005D602E" w:rsidRPr="00BA7B22" w:rsidRDefault="005D602E" w:rsidP="005D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02E" w:rsidRPr="00B822ED" w:rsidRDefault="005D602E" w:rsidP="005D60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ED">
        <w:rPr>
          <w:rFonts w:ascii="Times New Roman" w:hAnsi="Times New Roman" w:cs="Times New Roman"/>
          <w:b/>
          <w:sz w:val="32"/>
          <w:szCs w:val="32"/>
        </w:rPr>
        <w:t>УВЕДОМИТЕЛНО ПИСМО</w:t>
      </w:r>
    </w:p>
    <w:p w:rsidR="005D602E" w:rsidRDefault="005D602E" w:rsidP="005D60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2E" w:rsidRDefault="005D602E" w:rsidP="005D60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провеждане на учебна практика</w:t>
      </w:r>
    </w:p>
    <w:p w:rsidR="005D602E" w:rsidRPr="008B679B" w:rsidRDefault="00757FA6" w:rsidP="005D60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учебно-творческа</w:t>
      </w:r>
      <w:r w:rsidR="005D602E">
        <w:rPr>
          <w:rFonts w:ascii="Times New Roman" w:hAnsi="Times New Roman" w:cs="Times New Roman"/>
          <w:b/>
          <w:sz w:val="26"/>
          <w:szCs w:val="26"/>
        </w:rPr>
        <w:t xml:space="preserve"> база на ПУ „Паисий Хилендарски“</w:t>
      </w:r>
    </w:p>
    <w:p w:rsidR="005D602E" w:rsidRDefault="005D602E" w:rsidP="005D60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02E" w:rsidRPr="00CA54DB" w:rsidRDefault="005D602E" w:rsidP="005D602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4DB">
        <w:rPr>
          <w:rFonts w:ascii="Times New Roman" w:hAnsi="Times New Roman" w:cs="Times New Roman"/>
          <w:b/>
          <w:sz w:val="26"/>
          <w:szCs w:val="26"/>
        </w:rPr>
        <w:t>УВАЖАЕМИ ГОСПОДИН</w:t>
      </w:r>
      <w:r>
        <w:rPr>
          <w:rFonts w:ascii="Times New Roman" w:hAnsi="Times New Roman" w:cs="Times New Roman"/>
          <w:b/>
          <w:sz w:val="26"/>
          <w:szCs w:val="26"/>
        </w:rPr>
        <w:t>/ГОСПОЖО ДЕКАН</w:t>
      </w:r>
      <w:r w:rsidRPr="00CA54DB">
        <w:rPr>
          <w:rFonts w:ascii="Times New Roman" w:hAnsi="Times New Roman" w:cs="Times New Roman"/>
          <w:b/>
          <w:sz w:val="26"/>
          <w:szCs w:val="26"/>
        </w:rPr>
        <w:t>,</w:t>
      </w:r>
    </w:p>
    <w:p w:rsidR="005D602E" w:rsidRPr="00B822ED" w:rsidRDefault="005D602E" w:rsidP="005D60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2ED">
        <w:rPr>
          <w:rFonts w:ascii="Times New Roman" w:hAnsi="Times New Roman" w:cs="Times New Roman"/>
          <w:sz w:val="26"/>
          <w:szCs w:val="26"/>
        </w:rPr>
        <w:t xml:space="preserve">Във връзка с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B822ED"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</w:t>
      </w:r>
      <w:r w:rsidRPr="00B822ED">
        <w:rPr>
          <w:rFonts w:ascii="Times New Roman" w:hAnsi="Times New Roman" w:cs="Times New Roman"/>
          <w:sz w:val="26"/>
          <w:szCs w:val="26"/>
        </w:rPr>
        <w:t xml:space="preserve"> за организацията на учебната практика и в съответствие с положителната резолюция от заместник-ректора по учебна дейност, Ви уведомявам за уточнените дати и окончателния брой на студентите</w:t>
      </w:r>
      <w:r>
        <w:rPr>
          <w:rFonts w:ascii="Times New Roman" w:hAnsi="Times New Roman" w:cs="Times New Roman"/>
          <w:sz w:val="26"/>
          <w:szCs w:val="26"/>
        </w:rPr>
        <w:t xml:space="preserve"> и преподавателите</w:t>
      </w:r>
      <w:r w:rsidRPr="00B822ED">
        <w:rPr>
          <w:rFonts w:ascii="Times New Roman" w:hAnsi="Times New Roman" w:cs="Times New Roman"/>
          <w:sz w:val="26"/>
          <w:szCs w:val="26"/>
        </w:rPr>
        <w:t>, които ще бъдат настанени в учебно-творческата база:</w:t>
      </w:r>
    </w:p>
    <w:p w:rsidR="005D602E" w:rsidRPr="00B822ED" w:rsidRDefault="005D602E" w:rsidP="005D602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2ED">
        <w:rPr>
          <w:rFonts w:ascii="Times New Roman" w:hAnsi="Times New Roman" w:cs="Times New Roman"/>
          <w:sz w:val="26"/>
          <w:szCs w:val="26"/>
        </w:rPr>
        <w:t>Период на настаняване: от ...................... до ......................</w:t>
      </w:r>
    </w:p>
    <w:p w:rsidR="005D602E" w:rsidRDefault="005D602E" w:rsidP="005D602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2ED">
        <w:rPr>
          <w:rFonts w:ascii="Times New Roman" w:hAnsi="Times New Roman" w:cs="Times New Roman"/>
          <w:sz w:val="26"/>
          <w:szCs w:val="26"/>
        </w:rPr>
        <w:t>Място на настаняване: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2F6C">
        <w:rPr>
          <w:rFonts w:ascii="Times New Roman" w:hAnsi="Times New Roman" w:cs="Times New Roman"/>
          <w:sz w:val="26"/>
          <w:szCs w:val="26"/>
        </w:rPr>
        <w:t>у</w:t>
      </w:r>
      <w:r w:rsidRPr="00B822ED">
        <w:rPr>
          <w:rFonts w:ascii="Times New Roman" w:hAnsi="Times New Roman" w:cs="Times New Roman"/>
          <w:sz w:val="26"/>
          <w:szCs w:val="26"/>
        </w:rPr>
        <w:t>чебно-творческа</w:t>
      </w:r>
      <w:r w:rsidR="00F82F6C">
        <w:rPr>
          <w:rFonts w:ascii="Times New Roman" w:hAnsi="Times New Roman" w:cs="Times New Roman"/>
          <w:sz w:val="26"/>
          <w:szCs w:val="26"/>
        </w:rPr>
        <w:t>та</w:t>
      </w:r>
      <w:r w:rsidRPr="00B822ED">
        <w:rPr>
          <w:rFonts w:ascii="Times New Roman" w:hAnsi="Times New Roman" w:cs="Times New Roman"/>
          <w:sz w:val="26"/>
          <w:szCs w:val="26"/>
        </w:rPr>
        <w:t xml:space="preserve"> база </w:t>
      </w:r>
      <w:r w:rsidR="00F82F6C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GoBack"/>
      <w:bookmarkEnd w:id="0"/>
      <w:r w:rsidRPr="00B822ED">
        <w:rPr>
          <w:rFonts w:ascii="Times New Roman" w:hAnsi="Times New Roman" w:cs="Times New Roman"/>
          <w:sz w:val="26"/>
          <w:szCs w:val="26"/>
        </w:rPr>
        <w:t>........................................</w:t>
      </w:r>
    </w:p>
    <w:p w:rsidR="005D602E" w:rsidRPr="00B822ED" w:rsidRDefault="005D602E" w:rsidP="005D602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2ED">
        <w:rPr>
          <w:rFonts w:ascii="Times New Roman" w:hAnsi="Times New Roman" w:cs="Times New Roman"/>
          <w:sz w:val="26"/>
          <w:szCs w:val="26"/>
        </w:rPr>
        <w:t>Окончателен брой на студентите и преподавателите: 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:rsidR="005D602E" w:rsidRPr="00B822ED" w:rsidRDefault="005D602E" w:rsidP="005D60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2ED">
        <w:rPr>
          <w:rFonts w:ascii="Times New Roman" w:hAnsi="Times New Roman" w:cs="Times New Roman"/>
          <w:sz w:val="26"/>
          <w:szCs w:val="26"/>
        </w:rPr>
        <w:t>Ръководителят на учебната практика сле</w:t>
      </w:r>
      <w:r w:rsidR="00757FA6">
        <w:rPr>
          <w:rFonts w:ascii="Times New Roman" w:hAnsi="Times New Roman" w:cs="Times New Roman"/>
          <w:sz w:val="26"/>
          <w:szCs w:val="26"/>
        </w:rPr>
        <w:t>два да организира логистиката по</w:t>
      </w:r>
      <w:r w:rsidRPr="00B822ED">
        <w:rPr>
          <w:rFonts w:ascii="Times New Roman" w:hAnsi="Times New Roman" w:cs="Times New Roman"/>
          <w:sz w:val="26"/>
          <w:szCs w:val="26"/>
        </w:rPr>
        <w:t xml:space="preserve"> настаняването в съответствие с потвърдените дати и брой на участниците.</w:t>
      </w:r>
    </w:p>
    <w:p w:rsidR="005D602E" w:rsidRPr="00B822ED" w:rsidRDefault="005D602E" w:rsidP="005D602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22ED">
        <w:rPr>
          <w:rFonts w:ascii="Times New Roman" w:hAnsi="Times New Roman" w:cs="Times New Roman"/>
          <w:i/>
          <w:sz w:val="26"/>
          <w:szCs w:val="26"/>
        </w:rPr>
        <w:t>При възникване на допълнителни въ</w:t>
      </w:r>
      <w:r w:rsidR="000412DB">
        <w:rPr>
          <w:rFonts w:ascii="Times New Roman" w:hAnsi="Times New Roman" w:cs="Times New Roman"/>
          <w:i/>
          <w:sz w:val="26"/>
          <w:szCs w:val="26"/>
        </w:rPr>
        <w:t xml:space="preserve">проси или промени </w:t>
      </w:r>
      <w:r w:rsidRPr="00B822ED">
        <w:rPr>
          <w:rFonts w:ascii="Times New Roman" w:hAnsi="Times New Roman" w:cs="Times New Roman"/>
          <w:i/>
          <w:sz w:val="26"/>
          <w:szCs w:val="26"/>
        </w:rPr>
        <w:t>свържете</w:t>
      </w:r>
      <w:r w:rsidR="000412DB">
        <w:rPr>
          <w:rFonts w:ascii="Times New Roman" w:hAnsi="Times New Roman" w:cs="Times New Roman"/>
          <w:i/>
          <w:sz w:val="26"/>
          <w:szCs w:val="26"/>
        </w:rPr>
        <w:t xml:space="preserve"> се</w:t>
      </w:r>
      <w:r w:rsidRPr="00B822ED">
        <w:rPr>
          <w:rFonts w:ascii="Times New Roman" w:hAnsi="Times New Roman" w:cs="Times New Roman"/>
          <w:i/>
          <w:sz w:val="26"/>
          <w:szCs w:val="26"/>
        </w:rPr>
        <w:t xml:space="preserve"> с отдел „Социални дейности“ на телефон 032/ 261 329 или електронна поща </w:t>
      </w:r>
      <w:hyperlink r:id="rId7" w:history="1">
        <w:r w:rsidRPr="00B822ED">
          <w:rPr>
            <w:rStyle w:val="Hyperlink"/>
            <w:rFonts w:ascii="Times New Roman" w:hAnsi="Times New Roman" w:cs="Times New Roman"/>
            <w:i/>
            <w:sz w:val="26"/>
            <w:szCs w:val="26"/>
            <w:lang w:val="en-US"/>
          </w:rPr>
          <w:t>utb@uni-plovdiv.bg</w:t>
        </w:r>
      </w:hyperlink>
      <w:r w:rsidRPr="00B822ED">
        <w:rPr>
          <w:rFonts w:ascii="Times New Roman" w:hAnsi="Times New Roman" w:cs="Times New Roman"/>
          <w:i/>
          <w:sz w:val="26"/>
          <w:szCs w:val="26"/>
        </w:rPr>
        <w:t>.</w:t>
      </w:r>
    </w:p>
    <w:p w:rsidR="005D602E" w:rsidRDefault="005D602E" w:rsidP="005D60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02E" w:rsidRPr="00912766" w:rsidRDefault="005D602E" w:rsidP="005D602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12766">
        <w:rPr>
          <w:rFonts w:ascii="Times New Roman" w:hAnsi="Times New Roman" w:cs="Times New Roman"/>
          <w:b/>
          <w:sz w:val="26"/>
          <w:szCs w:val="26"/>
        </w:rPr>
        <w:t>Приложение:</w:t>
      </w:r>
    </w:p>
    <w:p w:rsidR="005D602E" w:rsidRPr="00912766" w:rsidRDefault="000412DB" w:rsidP="005D602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Настанителна карта</w:t>
      </w:r>
      <w:r w:rsidR="005D602E">
        <w:rPr>
          <w:rFonts w:ascii="Times New Roman" w:hAnsi="Times New Roman" w:cs="Times New Roman"/>
          <w:sz w:val="26"/>
          <w:szCs w:val="26"/>
        </w:rPr>
        <w:t xml:space="preserve"> за участниците в учебната практика. </w:t>
      </w:r>
    </w:p>
    <w:p w:rsidR="005D602E" w:rsidRPr="00BA7B22" w:rsidRDefault="005D602E" w:rsidP="005D602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02E" w:rsidRDefault="000412DB" w:rsidP="005D602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уважение ……………………………………</w:t>
      </w:r>
    </w:p>
    <w:p w:rsidR="005D602E" w:rsidRDefault="005D602E" w:rsidP="005D602E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/проф. д.п.н. Румяна Танкова,</w:t>
      </w:r>
    </w:p>
    <w:p w:rsidR="00B62120" w:rsidRPr="000412DB" w:rsidRDefault="000412DB" w:rsidP="000412DB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н</w:t>
      </w:r>
      <w:r w:rsidR="005D602E">
        <w:rPr>
          <w:rFonts w:ascii="Times New Roman" w:hAnsi="Times New Roman" w:cs="Times New Roman"/>
          <w:i/>
          <w:sz w:val="26"/>
          <w:szCs w:val="26"/>
        </w:rPr>
        <w:t>ачалник – отдел „Социални дейности“/</w:t>
      </w:r>
    </w:p>
    <w:sectPr w:rsidR="00B62120" w:rsidRPr="000412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7F" w:rsidRDefault="00C9357F" w:rsidP="005D602E">
      <w:pPr>
        <w:spacing w:after="0" w:line="240" w:lineRule="auto"/>
      </w:pPr>
      <w:r>
        <w:separator/>
      </w:r>
    </w:p>
  </w:endnote>
  <w:endnote w:type="continuationSeparator" w:id="0">
    <w:p w:rsidR="00C9357F" w:rsidRDefault="00C9357F" w:rsidP="005D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7F" w:rsidRDefault="00C9357F" w:rsidP="005D602E">
      <w:pPr>
        <w:spacing w:after="0" w:line="240" w:lineRule="auto"/>
      </w:pPr>
      <w:r>
        <w:separator/>
      </w:r>
    </w:p>
  </w:footnote>
  <w:footnote w:type="continuationSeparator" w:id="0">
    <w:p w:rsidR="00C9357F" w:rsidRDefault="00C9357F" w:rsidP="005D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1356"/>
      <w:gridCol w:w="8958"/>
    </w:tblGrid>
    <w:tr w:rsidR="005D602E" w:rsidRPr="008B679B" w:rsidTr="00086069">
      <w:trPr>
        <w:trHeight w:val="1140"/>
      </w:trPr>
      <w:tc>
        <w:tcPr>
          <w:tcW w:w="1356" w:type="dxa"/>
          <w:shd w:val="clear" w:color="auto" w:fill="auto"/>
          <w:vAlign w:val="center"/>
        </w:tcPr>
        <w:p w:rsidR="005D602E" w:rsidRPr="008B679B" w:rsidRDefault="005D602E" w:rsidP="005D602E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en-AU"/>
            </w:rPr>
          </w:pPr>
          <w:r w:rsidRPr="008B679B">
            <w:rPr>
              <w:rFonts w:ascii="Times New Roman" w:hAnsi="Times New Roman" w:cs="Times New Roman"/>
              <w:noProof/>
              <w:sz w:val="26"/>
              <w:szCs w:val="26"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2DC787E4" wp14:editId="5AB50A45">
                <wp:simplePos x="0" y="0"/>
                <wp:positionH relativeFrom="margin">
                  <wp:posOffset>-68580</wp:posOffset>
                </wp:positionH>
                <wp:positionV relativeFrom="paragraph">
                  <wp:posOffset>-765810</wp:posOffset>
                </wp:positionV>
                <wp:extent cx="492760" cy="590550"/>
                <wp:effectExtent l="0" t="0" r="2540" b="0"/>
                <wp:wrapTight wrapText="bothSides">
                  <wp:wrapPolygon edited="0">
                    <wp:start x="4175" y="0"/>
                    <wp:lineTo x="0" y="3484"/>
                    <wp:lineTo x="0" y="20903"/>
                    <wp:lineTo x="20876" y="20903"/>
                    <wp:lineTo x="20876" y="3484"/>
                    <wp:lineTo x="16701" y="0"/>
                    <wp:lineTo x="4175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58" w:type="dxa"/>
          <w:shd w:val="clear" w:color="auto" w:fill="auto"/>
        </w:tcPr>
        <w:p w:rsidR="005D602E" w:rsidRPr="008B679B" w:rsidRDefault="005D602E" w:rsidP="005D602E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6"/>
              <w:szCs w:val="26"/>
              <w:lang w:val="en-AU"/>
            </w:rPr>
          </w:pPr>
          <w:r w:rsidRPr="008B679B">
            <w:rPr>
              <w:rFonts w:ascii="Times New Roman" w:hAnsi="Times New Roman" w:cs="Times New Roman"/>
              <w:b/>
              <w:sz w:val="26"/>
              <w:szCs w:val="26"/>
              <w:lang w:val="en-AU"/>
            </w:rPr>
            <w:t>ПЛОВДИВСКИ УНИВЕРСИТЕТ „ПАИСИЙ ХИЛЕНДАРСКИ”</w:t>
          </w:r>
        </w:p>
        <w:p w:rsidR="005D602E" w:rsidRPr="008B679B" w:rsidRDefault="005D602E" w:rsidP="005D602E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 w:rsidRPr="008B679B">
            <w:rPr>
              <w:rFonts w:ascii="Times New Roman" w:hAnsi="Times New Roman" w:cs="Times New Roman"/>
              <w:sz w:val="26"/>
              <w:szCs w:val="26"/>
              <w:lang w:val="ru-RU"/>
            </w:rPr>
            <w:t xml:space="preserve">                               България 4000,  гр. Пловдив, ул. “Цар Асен” № 24 </w:t>
          </w:r>
        </w:p>
        <w:p w:rsidR="005D602E" w:rsidRPr="008B679B" w:rsidRDefault="000412DB" w:rsidP="005D602E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 w:rsidRPr="008B679B">
            <w:rPr>
              <w:rFonts w:ascii="Times New Roman" w:hAnsi="Times New Roman" w:cs="Times New Roman"/>
              <w:noProof/>
              <w:sz w:val="26"/>
              <w:szCs w:val="26"/>
              <w:lang w:eastAsia="bg-BG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0" allowOverlap="1" wp14:anchorId="773FAA47" wp14:editId="6074543C">
                    <wp:simplePos x="0" y="0"/>
                    <wp:positionH relativeFrom="column">
                      <wp:posOffset>-1076960</wp:posOffset>
                    </wp:positionH>
                    <wp:positionV relativeFrom="paragraph">
                      <wp:posOffset>234950</wp:posOffset>
                    </wp:positionV>
                    <wp:extent cx="5876925" cy="9525"/>
                    <wp:effectExtent l="19050" t="19050" r="28575" b="2857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876925" cy="9525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51472D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8pt,18.5pt" to="377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" o:allowincell="f" strokeweight="3pt">
                    <v:stroke linestyle="thinThin"/>
                  </v:line>
                </w:pict>
              </mc:Fallback>
            </mc:AlternateContent>
          </w:r>
          <w:r w:rsidR="005D602E" w:rsidRPr="008B679B">
            <w:rPr>
              <w:rFonts w:ascii="Times New Roman" w:hAnsi="Times New Roman" w:cs="Times New Roman"/>
              <w:sz w:val="26"/>
              <w:szCs w:val="26"/>
              <w:lang w:val="ru-RU"/>
            </w:rPr>
            <w:t xml:space="preserve">                               Централа: (032) 261261</w:t>
          </w:r>
        </w:p>
        <w:p w:rsidR="005D602E" w:rsidRPr="008B679B" w:rsidRDefault="005D602E" w:rsidP="000412DB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 w:rsidRPr="008B679B">
            <w:rPr>
              <w:rFonts w:ascii="Times New Roman" w:hAnsi="Times New Roman" w:cs="Times New Roman"/>
              <w:sz w:val="26"/>
              <w:szCs w:val="26"/>
              <w:lang w:val="ru-RU"/>
            </w:rPr>
            <w:t xml:space="preserve">                               </w:t>
          </w:r>
        </w:p>
      </w:tc>
    </w:tr>
  </w:tbl>
  <w:p w:rsidR="005D602E" w:rsidRDefault="005D602E" w:rsidP="00041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E1"/>
    <w:multiLevelType w:val="hybridMultilevel"/>
    <w:tmpl w:val="E97CD0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585C"/>
    <w:multiLevelType w:val="hybridMultilevel"/>
    <w:tmpl w:val="9EBE74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E9"/>
    <w:rsid w:val="000412DB"/>
    <w:rsid w:val="000E30B2"/>
    <w:rsid w:val="005D602E"/>
    <w:rsid w:val="006D7B87"/>
    <w:rsid w:val="00757FA6"/>
    <w:rsid w:val="00B62120"/>
    <w:rsid w:val="00B62694"/>
    <w:rsid w:val="00C527E9"/>
    <w:rsid w:val="00C9357F"/>
    <w:rsid w:val="00F422E9"/>
    <w:rsid w:val="00F82F6C"/>
    <w:rsid w:val="00FA5A9F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7F25D"/>
  <w15:chartTrackingRefBased/>
  <w15:docId w15:val="{E8E83FF2-9C97-4D45-A7E4-F670645E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0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2E"/>
  </w:style>
  <w:style w:type="paragraph" w:styleId="Footer">
    <w:name w:val="footer"/>
    <w:basedOn w:val="Normal"/>
    <w:link w:val="FooterChar"/>
    <w:uiPriority w:val="99"/>
    <w:unhideWhenUsed/>
    <w:rsid w:val="005D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b@uni-plovdi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7</cp:revision>
  <dcterms:created xsi:type="dcterms:W3CDTF">2024-12-09T08:01:00Z</dcterms:created>
  <dcterms:modified xsi:type="dcterms:W3CDTF">2025-02-04T10:20:00Z</dcterms:modified>
</cp:coreProperties>
</file>